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80C6C" w14:textId="77777777" w:rsidR="00E95933" w:rsidRPr="00E95933" w:rsidRDefault="00C47185" w:rsidP="00E95933">
      <w:pPr>
        <w:spacing w:after="120"/>
        <w:jc w:val="center"/>
        <w:rPr>
          <w:rFonts w:ascii="Arial" w:hAnsi="Arial" w:cs="Arial"/>
          <w:b/>
        </w:rPr>
      </w:pPr>
      <w:r>
        <w:rPr>
          <w:rFonts w:ascii="Arial" w:hAnsi="Arial" w:cs="Arial"/>
          <w:b/>
        </w:rPr>
        <w:t>RFP</w:t>
      </w:r>
      <w:r w:rsidR="00755CAB" w:rsidRPr="009A7212">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00E95933" w:rsidRPr="00E95933">
        <w:rPr>
          <w:rFonts w:ascii="Arial" w:hAnsi="Arial" w:cs="Arial"/>
          <w:b/>
        </w:rPr>
        <w:t>DCDEE - Workforce Registry and NC</w:t>
      </w:r>
    </w:p>
    <w:p w14:paraId="56C10499" w14:textId="03D155CB" w:rsidR="00755CAB" w:rsidRPr="009A7212" w:rsidRDefault="00E95933" w:rsidP="00E95933">
      <w:pPr>
        <w:spacing w:after="120"/>
        <w:jc w:val="center"/>
        <w:rPr>
          <w:rFonts w:ascii="Arial" w:hAnsi="Arial" w:cs="Arial"/>
          <w:b/>
        </w:rPr>
      </w:pPr>
      <w:r w:rsidRPr="00E95933">
        <w:rPr>
          <w:rFonts w:ascii="Arial" w:hAnsi="Arial" w:cs="Arial"/>
          <w:b/>
        </w:rPr>
        <w:t>Pre-K and Regulatory System Replacement</w:t>
      </w:r>
    </w:p>
    <w:p w14:paraId="45DA4F80" w14:textId="77777777" w:rsidR="00755CAB" w:rsidRPr="009A7212" w:rsidRDefault="00755CAB" w:rsidP="009A7212">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14:paraId="6328CD3F" w14:textId="77777777" w:rsidR="00755CAB" w:rsidRPr="009A7212" w:rsidRDefault="00755CAB" w:rsidP="0002366C">
      <w:pPr>
        <w:pStyle w:val="Default"/>
        <w:ind w:right="180"/>
        <w:rPr>
          <w:color w:val="000000" w:themeColor="text1"/>
        </w:rPr>
      </w:pPr>
    </w:p>
    <w:p w14:paraId="2F56CB5F" w14:textId="2F3C6A7F" w:rsidR="007A3F7E" w:rsidRPr="009A7212" w:rsidRDefault="007A3F7E" w:rsidP="003C0303">
      <w:pPr>
        <w:pStyle w:val="Default"/>
        <w:rPr>
          <w:color w:val="000000" w:themeColor="text1"/>
        </w:rPr>
      </w:pPr>
      <w:r w:rsidRPr="0926C574">
        <w:rPr>
          <w:color w:val="000000" w:themeColor="text1"/>
        </w:rPr>
        <w:t xml:space="preserve">Vendor Name: </w:t>
      </w:r>
      <w:sdt>
        <w:sdtPr>
          <w:rPr>
            <w:color w:val="000000" w:themeColor="text1"/>
            <w:u w:val="single"/>
          </w:rPr>
          <w:id w:val="-1109578550"/>
          <w:placeholder>
            <w:docPart w:val="E275356C07D842BB8A17EC539C5176D6"/>
          </w:placeholder>
        </w:sdtPr>
        <w:sdtEndPr/>
        <w:sdtContent>
          <w:r w:rsidR="23007CC0" w:rsidRPr="0926C574">
            <w:rPr>
              <w:rFonts w:ascii="Times New Roman" w:hAnsi="Times New Roman" w:cs="Times New Roman"/>
              <w:color w:val="000000" w:themeColor="text1"/>
              <w:u w:val="single"/>
            </w:rPr>
            <w:t>Deloitte &amp; Touche LLP</w:t>
          </w:r>
        </w:sdtContent>
      </w:sdt>
    </w:p>
    <w:p w14:paraId="667E52EA" w14:textId="77777777" w:rsidR="007A3F7E" w:rsidRPr="009A7212" w:rsidRDefault="007A3F7E" w:rsidP="003C0303">
      <w:pPr>
        <w:pStyle w:val="Default"/>
        <w:rPr>
          <w:color w:val="000000" w:themeColor="text1"/>
        </w:rPr>
      </w:pPr>
    </w:p>
    <w:p w14:paraId="173FBF31" w14:textId="77777777" w:rsidR="004C5165" w:rsidRPr="009A7212" w:rsidRDefault="008A12B3" w:rsidP="003C0303">
      <w:pPr>
        <w:pStyle w:val="Default"/>
        <w:rPr>
          <w:b/>
          <w:color w:val="000000" w:themeColor="text1"/>
        </w:rPr>
      </w:pPr>
      <w:r w:rsidRPr="009A7212">
        <w:rPr>
          <w:b/>
          <w:color w:val="000000" w:themeColor="text1"/>
        </w:rPr>
        <w:t>Instructions:</w:t>
      </w:r>
    </w:p>
    <w:p w14:paraId="039668A9" w14:textId="77777777" w:rsidR="004C5165" w:rsidRPr="009A7212" w:rsidRDefault="004C5165" w:rsidP="003C0303">
      <w:pPr>
        <w:pStyle w:val="Default"/>
        <w:rPr>
          <w:color w:val="000000" w:themeColor="text1"/>
        </w:rPr>
      </w:pPr>
    </w:p>
    <w:p w14:paraId="3C39D52A" w14:textId="233A6DF4" w:rsidR="004C5165" w:rsidRPr="009A7212" w:rsidRDefault="008A12B3" w:rsidP="003C0303">
      <w:pPr>
        <w:pStyle w:val="Default"/>
        <w:rPr>
          <w:color w:val="000000" w:themeColor="text1"/>
        </w:rPr>
      </w:pPr>
      <w:r w:rsidRPr="009A7212">
        <w:rPr>
          <w:color w:val="000000" w:themeColor="text1"/>
        </w:rPr>
        <w:t xml:space="preserve">The </w:t>
      </w:r>
      <w:r w:rsidR="00506761">
        <w:rPr>
          <w:color w:val="000000" w:themeColor="text1"/>
        </w:rPr>
        <w:t>e</w:t>
      </w:r>
      <w:r w:rsidR="00755CAB" w:rsidRPr="009A7212">
        <w:rPr>
          <w:color w:val="000000" w:themeColor="text1"/>
        </w:rPr>
        <w:t xml:space="preserve">valuation </w:t>
      </w:r>
      <w:r w:rsidR="00506761">
        <w:rPr>
          <w:color w:val="000000" w:themeColor="text1"/>
        </w:rPr>
        <w:t>c</w:t>
      </w:r>
      <w:r w:rsidR="00755CAB" w:rsidRPr="009A7212">
        <w:rPr>
          <w:color w:val="000000" w:themeColor="text1"/>
        </w:rPr>
        <w:t>riteria</w:t>
      </w:r>
      <w:r w:rsidRPr="009A7212">
        <w:rPr>
          <w:color w:val="000000" w:themeColor="text1"/>
        </w:rPr>
        <w:t xml:space="preserve"> listed </w:t>
      </w:r>
      <w:r w:rsidR="007A3F7E" w:rsidRPr="009A7212">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007A3F7E" w:rsidRPr="009A7212">
        <w:rPr>
          <w:color w:val="000000" w:themeColor="text1"/>
        </w:rPr>
        <w:t xml:space="preserve">endors’ </w:t>
      </w:r>
      <w:r w:rsidR="00755CAB" w:rsidRPr="009A7212">
        <w:rPr>
          <w:color w:val="000000" w:themeColor="text1"/>
        </w:rPr>
        <w:t>proposals.</w:t>
      </w:r>
      <w:r w:rsidRPr="009A7212">
        <w:rPr>
          <w:color w:val="000000" w:themeColor="text1"/>
        </w:rPr>
        <w:t xml:space="preserve"> </w:t>
      </w:r>
    </w:p>
    <w:p w14:paraId="2AA791D0" w14:textId="03BF1D9E" w:rsidR="0029546B" w:rsidRDefault="0029546B" w:rsidP="003C0303">
      <w:pPr>
        <w:pStyle w:val="Default"/>
        <w:rPr>
          <w:color w:val="000000" w:themeColor="text1"/>
        </w:rPr>
      </w:pPr>
    </w:p>
    <w:p w14:paraId="55DFE501" w14:textId="77777777" w:rsidR="006F4EE1" w:rsidRPr="009A7212" w:rsidRDefault="006F4EE1" w:rsidP="003C0303">
      <w:pPr>
        <w:pStyle w:val="Default"/>
        <w:rPr>
          <w:color w:val="000000" w:themeColor="text1"/>
        </w:rPr>
      </w:pPr>
    </w:p>
    <w:p w14:paraId="11B387D3" w14:textId="77777777" w:rsidR="00B05C95" w:rsidRPr="009A7212" w:rsidRDefault="00B05C95" w:rsidP="003C0303">
      <w:pPr>
        <w:pStyle w:val="Default"/>
        <w:rPr>
          <w:color w:val="000000" w:themeColor="text1"/>
        </w:rPr>
      </w:pPr>
    </w:p>
    <w:tbl>
      <w:tblPr>
        <w:tblW w:w="7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20"/>
      </w:tblGrid>
      <w:tr w:rsidR="004C5165" w:rsidRPr="009A7212" w14:paraId="37C3CEFD" w14:textId="77777777" w:rsidTr="00CF1CB5">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14:paraId="2F6E5BC8" w14:textId="77777777" w:rsidR="004C5165" w:rsidRPr="009A7212" w:rsidRDefault="00755CAB" w:rsidP="004B59FE">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00E23BA4" w:rsidRPr="009A7212" w14:paraId="0EEC3199" w14:textId="77777777" w:rsidTr="00F3144E">
        <w:trPr>
          <w:trHeight w:val="300"/>
          <w:jc w:val="center"/>
        </w:trPr>
        <w:tc>
          <w:tcPr>
            <w:tcW w:w="7720" w:type="dxa"/>
            <w:noWrap/>
            <w:tcMar>
              <w:top w:w="0" w:type="dxa"/>
              <w:left w:w="108" w:type="dxa"/>
              <w:bottom w:w="0" w:type="dxa"/>
              <w:right w:w="108" w:type="dxa"/>
            </w:tcMar>
            <w:hideMark/>
          </w:tcPr>
          <w:p w14:paraId="6DE896C0" w14:textId="1D1ECD1D" w:rsidR="00E23BA4" w:rsidRPr="00E23BA4" w:rsidRDefault="006F4EE1" w:rsidP="00E23BA4">
            <w:pPr>
              <w:rPr>
                <w:rFonts w:ascii="Arial" w:hAnsi="Arial" w:cs="Arial"/>
                <w:color w:val="000000" w:themeColor="text1"/>
              </w:rPr>
            </w:pPr>
            <w:r w:rsidRPr="006F4EE1">
              <w:rPr>
                <w:rFonts w:ascii="Arial" w:hAnsi="Arial" w:cs="Arial"/>
              </w:rPr>
              <w:t>Substantial conformity to the specifications</w:t>
            </w:r>
          </w:p>
        </w:tc>
      </w:tr>
      <w:tr w:rsidR="00E23BA4" w:rsidRPr="009A7212" w14:paraId="658FC0A1" w14:textId="77777777" w:rsidTr="00F3144E">
        <w:trPr>
          <w:trHeight w:val="300"/>
          <w:jc w:val="center"/>
        </w:trPr>
        <w:tc>
          <w:tcPr>
            <w:tcW w:w="7720" w:type="dxa"/>
            <w:noWrap/>
            <w:tcMar>
              <w:top w:w="0" w:type="dxa"/>
              <w:left w:w="108" w:type="dxa"/>
              <w:bottom w:w="0" w:type="dxa"/>
              <w:right w:w="108" w:type="dxa"/>
            </w:tcMar>
          </w:tcPr>
          <w:p w14:paraId="246C3090" w14:textId="0A965BC0" w:rsidR="00E23BA4" w:rsidRPr="00E23BA4" w:rsidRDefault="006F4EE1" w:rsidP="00E23BA4">
            <w:pPr>
              <w:rPr>
                <w:rFonts w:ascii="Arial" w:hAnsi="Arial" w:cs="Arial"/>
              </w:rPr>
            </w:pPr>
            <w:r>
              <w:rPr>
                <w:rFonts w:ascii="Arial" w:hAnsi="Arial" w:cs="Arial"/>
              </w:rPr>
              <w:t>Technical Approach</w:t>
            </w:r>
          </w:p>
        </w:tc>
      </w:tr>
      <w:tr w:rsidR="00E23BA4" w:rsidRPr="009A7212" w14:paraId="123C9A7A" w14:textId="77777777" w:rsidTr="00F3144E">
        <w:trPr>
          <w:trHeight w:val="300"/>
          <w:jc w:val="center"/>
        </w:trPr>
        <w:tc>
          <w:tcPr>
            <w:tcW w:w="7720" w:type="dxa"/>
            <w:noWrap/>
            <w:tcMar>
              <w:top w:w="0" w:type="dxa"/>
              <w:left w:w="108" w:type="dxa"/>
              <w:bottom w:w="0" w:type="dxa"/>
              <w:right w:w="108" w:type="dxa"/>
            </w:tcMar>
          </w:tcPr>
          <w:p w14:paraId="6BE37F11" w14:textId="77777777" w:rsidR="00E23BA4" w:rsidRDefault="00E23BA4" w:rsidP="00E23BA4">
            <w:pPr>
              <w:rPr>
                <w:rFonts w:ascii="Arial" w:hAnsi="Arial" w:cs="Arial"/>
              </w:rPr>
            </w:pPr>
            <w:r w:rsidRPr="00E23BA4">
              <w:rPr>
                <w:rFonts w:ascii="Arial" w:hAnsi="Arial" w:cs="Arial"/>
              </w:rPr>
              <w:t>Vendor’s Past Performance</w:t>
            </w:r>
            <w:r w:rsidR="006F4EE1">
              <w:rPr>
                <w:rFonts w:ascii="Arial" w:hAnsi="Arial" w:cs="Arial"/>
              </w:rPr>
              <w:t xml:space="preserve"> </w:t>
            </w:r>
          </w:p>
          <w:p w14:paraId="118E8D5D" w14:textId="77777777" w:rsidR="006F4EE1" w:rsidRPr="00C25678" w:rsidRDefault="006F4EE1">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14:paraId="1486CB94" w14:textId="0816D78C" w:rsidR="006F4EE1" w:rsidRPr="006F4EE1" w:rsidRDefault="006F4EE1">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00E23BA4" w:rsidRPr="009A7212" w14:paraId="2B2921A5" w14:textId="77777777" w:rsidTr="00F3144E">
        <w:trPr>
          <w:trHeight w:val="300"/>
          <w:jc w:val="center"/>
        </w:trPr>
        <w:tc>
          <w:tcPr>
            <w:tcW w:w="7720" w:type="dxa"/>
            <w:noWrap/>
            <w:tcMar>
              <w:top w:w="0" w:type="dxa"/>
              <w:left w:w="108" w:type="dxa"/>
              <w:bottom w:w="0" w:type="dxa"/>
              <w:right w:w="108" w:type="dxa"/>
            </w:tcMar>
          </w:tcPr>
          <w:p w14:paraId="370A8F53" w14:textId="286DE456" w:rsidR="00E23BA4" w:rsidRPr="00E23BA4" w:rsidRDefault="006F4EE1" w:rsidP="00E23BA4">
            <w:pPr>
              <w:rPr>
                <w:rFonts w:ascii="Arial" w:hAnsi="Arial" w:cs="Arial"/>
              </w:rPr>
            </w:pPr>
            <w:r w:rsidRPr="00E23BA4">
              <w:rPr>
                <w:rFonts w:ascii="Arial" w:hAnsi="Arial" w:cs="Arial"/>
              </w:rPr>
              <w:t>Financial Stability</w:t>
            </w:r>
          </w:p>
        </w:tc>
      </w:tr>
      <w:tr w:rsidR="00E23BA4" w:rsidRPr="009A7212" w14:paraId="5FCD215D" w14:textId="77777777" w:rsidTr="00F3144E">
        <w:trPr>
          <w:trHeight w:val="300"/>
          <w:jc w:val="center"/>
        </w:trPr>
        <w:tc>
          <w:tcPr>
            <w:tcW w:w="7720" w:type="dxa"/>
            <w:noWrap/>
            <w:tcMar>
              <w:top w:w="0" w:type="dxa"/>
              <w:left w:w="108" w:type="dxa"/>
              <w:bottom w:w="0" w:type="dxa"/>
              <w:right w:w="108" w:type="dxa"/>
            </w:tcMar>
          </w:tcPr>
          <w:p w14:paraId="31A9F29C" w14:textId="095E0E51" w:rsidR="00E23BA4" w:rsidRPr="00E23BA4" w:rsidRDefault="006F4EE1" w:rsidP="00E23BA4">
            <w:pPr>
              <w:rPr>
                <w:rFonts w:ascii="Arial" w:hAnsi="Arial" w:cs="Arial"/>
              </w:rPr>
            </w:pPr>
            <w:r w:rsidRPr="00E23BA4">
              <w:rPr>
                <w:rFonts w:ascii="Arial" w:hAnsi="Arial" w:cs="Arial"/>
              </w:rPr>
              <w:t>Total Cost of Ownership</w:t>
            </w:r>
          </w:p>
        </w:tc>
      </w:tr>
    </w:tbl>
    <w:p w14:paraId="2A730E92" w14:textId="77777777" w:rsidR="004C5165" w:rsidRPr="009A7212" w:rsidRDefault="004C5165" w:rsidP="003C0303">
      <w:pPr>
        <w:pStyle w:val="Default"/>
        <w:rPr>
          <w:color w:val="000000" w:themeColor="text1"/>
        </w:rPr>
      </w:pPr>
    </w:p>
    <w:p w14:paraId="0E9ACEDE" w14:textId="6C7591A1" w:rsidR="00644F60" w:rsidRDefault="0002366C" w:rsidP="003A2285">
      <w:pPr>
        <w:jc w:val="both"/>
        <w:rPr>
          <w:rFonts w:ascii="Arial" w:hAnsi="Arial" w:cs="Arial"/>
          <w:color w:val="000000" w:themeColor="text1"/>
        </w:rPr>
      </w:pPr>
      <w:r w:rsidRPr="009A7212">
        <w:rPr>
          <w:rFonts w:ascii="Arial" w:hAnsi="Arial" w:cs="Arial"/>
          <w:color w:val="000000" w:themeColor="text1"/>
        </w:rPr>
        <w:t xml:space="preserve">For </w:t>
      </w:r>
      <w:r w:rsidR="00755CAB" w:rsidRPr="009A7212">
        <w:rPr>
          <w:rFonts w:ascii="Arial" w:hAnsi="Arial" w:cs="Arial"/>
          <w:color w:val="000000" w:themeColor="text1"/>
        </w:rPr>
        <w:t xml:space="preserve">the </w:t>
      </w:r>
      <w:r w:rsidR="00E23BA4" w:rsidRP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00644F60" w:rsidRPr="009A7212">
        <w:rPr>
          <w:rFonts w:ascii="Arial" w:hAnsi="Arial" w:cs="Arial"/>
          <w:color w:val="000000" w:themeColor="text1"/>
        </w:rPr>
        <w:t xml:space="preserve">valuation </w:t>
      </w:r>
      <w:r w:rsidR="00644F60">
        <w:rPr>
          <w:rFonts w:ascii="Arial" w:hAnsi="Arial" w:cs="Arial"/>
          <w:color w:val="000000" w:themeColor="text1"/>
        </w:rPr>
        <w:t>c</w:t>
      </w:r>
      <w:r w:rsidR="00644F60" w:rsidRPr="009A7212">
        <w:rPr>
          <w:rFonts w:ascii="Arial" w:hAnsi="Arial" w:cs="Arial"/>
          <w:color w:val="000000" w:themeColor="text1"/>
        </w:rPr>
        <w:t xml:space="preserve">riteria, </w:t>
      </w:r>
      <w:r w:rsidR="00644F60">
        <w:rPr>
          <w:rFonts w:ascii="Arial" w:hAnsi="Arial" w:cs="Arial"/>
          <w:color w:val="000000" w:themeColor="text1"/>
        </w:rPr>
        <w:t>the evaluation team</w:t>
      </w:r>
      <w:r w:rsidR="00644F60" w:rsidRPr="009A7212">
        <w:rPr>
          <w:rFonts w:ascii="Arial" w:hAnsi="Arial" w:cs="Arial"/>
          <w:color w:val="000000" w:themeColor="text1"/>
        </w:rPr>
        <w:t xml:space="preserve"> </w:t>
      </w:r>
      <w:r w:rsidR="00644F60">
        <w:rPr>
          <w:rFonts w:ascii="Arial" w:hAnsi="Arial" w:cs="Arial"/>
          <w:color w:val="000000" w:themeColor="text1"/>
        </w:rPr>
        <w:t>must</w:t>
      </w:r>
      <w:r w:rsidR="00644F60" w:rsidRPr="009A7212">
        <w:rPr>
          <w:rFonts w:ascii="Arial" w:hAnsi="Arial" w:cs="Arial"/>
          <w:color w:val="000000" w:themeColor="text1"/>
        </w:rPr>
        <w:t xml:space="preserve"> review each </w:t>
      </w:r>
      <w:r w:rsidR="00644F60">
        <w:rPr>
          <w:rFonts w:ascii="Arial" w:hAnsi="Arial" w:cs="Arial"/>
          <w:color w:val="000000" w:themeColor="text1"/>
        </w:rPr>
        <w:t>v</w:t>
      </w:r>
      <w:r w:rsidR="00644F60" w:rsidRPr="009A7212">
        <w:rPr>
          <w:rFonts w:ascii="Arial" w:hAnsi="Arial" w:cs="Arial"/>
          <w:color w:val="000000" w:themeColor="text1"/>
        </w:rPr>
        <w:t xml:space="preserve">endor’s proposal and </w:t>
      </w:r>
      <w:r w:rsidR="00905588">
        <w:rPr>
          <w:rFonts w:ascii="Arial" w:hAnsi="Arial" w:cs="Arial"/>
          <w:color w:val="000000" w:themeColor="text1"/>
        </w:rPr>
        <w:t xml:space="preserve">provide </w:t>
      </w:r>
      <w:r w:rsidR="00905588" w:rsidRPr="00905588">
        <w:rPr>
          <w:rFonts w:ascii="Arial" w:hAnsi="Arial" w:cs="Arial"/>
          <w:i/>
          <w:iCs/>
          <w:color w:val="000000" w:themeColor="text1"/>
        </w:rPr>
        <w:t>Strength and Weakness Ratings</w:t>
      </w:r>
      <w:r w:rsidR="00644F60" w:rsidRPr="009A7212">
        <w:rPr>
          <w:rFonts w:ascii="Arial" w:hAnsi="Arial" w:cs="Arial"/>
          <w:color w:val="000000" w:themeColor="text1"/>
        </w:rPr>
        <w:t xml:space="preserve"> </w:t>
      </w:r>
      <w:r w:rsidR="00644F60">
        <w:rPr>
          <w:rFonts w:ascii="Arial" w:hAnsi="Arial" w:cs="Arial"/>
          <w:color w:val="000000" w:themeColor="text1"/>
        </w:rPr>
        <w:t xml:space="preserve">as defined on </w:t>
      </w:r>
      <w:r w:rsidR="00644F60" w:rsidRP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00905588" w:rsidRPr="00905588">
        <w:rPr>
          <w:rFonts w:ascii="Arial" w:hAnsi="Arial" w:cs="Arial"/>
          <w:i/>
          <w:iCs/>
          <w:color w:val="000000" w:themeColor="text1"/>
        </w:rPr>
        <w:t>Strength and Weakness Rating</w:t>
      </w:r>
      <w:r w:rsidR="00644F60">
        <w:rPr>
          <w:rFonts w:ascii="Arial" w:hAnsi="Arial" w:cs="Arial"/>
          <w:color w:val="000000" w:themeColor="text1"/>
        </w:rPr>
        <w:t>.</w:t>
      </w:r>
    </w:p>
    <w:p w14:paraId="03B12BB4" w14:textId="3EE64413" w:rsidR="00E23BA4" w:rsidRDefault="00E23BA4" w:rsidP="003A2285">
      <w:pPr>
        <w:jc w:val="both"/>
        <w:rPr>
          <w:rFonts w:ascii="Arial" w:hAnsi="Arial" w:cs="Arial"/>
          <w:color w:val="000000" w:themeColor="text1"/>
        </w:rPr>
      </w:pPr>
    </w:p>
    <w:p w14:paraId="07FCEB87" w14:textId="3F95D039" w:rsidR="0078617F" w:rsidRDefault="0078617F" w:rsidP="003A2285">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0060445F" w:rsidRP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14:paraId="2F19C67F" w14:textId="77777777" w:rsidR="0078617F" w:rsidRDefault="0078617F" w:rsidP="003A2285">
      <w:pPr>
        <w:jc w:val="both"/>
        <w:rPr>
          <w:rFonts w:ascii="Arial" w:hAnsi="Arial" w:cs="Arial"/>
          <w:color w:val="000000" w:themeColor="text1"/>
        </w:rPr>
      </w:pPr>
    </w:p>
    <w:p w14:paraId="65421C3D" w14:textId="70923CCA" w:rsidR="00905588" w:rsidRDefault="0035243E" w:rsidP="0035243E">
      <w:pPr>
        <w:jc w:val="both"/>
        <w:rPr>
          <w:rFonts w:ascii="Arial" w:hAnsi="Arial" w:cs="Arial"/>
          <w:color w:val="000000" w:themeColor="text1"/>
        </w:rPr>
      </w:pPr>
      <w:r w:rsidRPr="009A7212">
        <w:rPr>
          <w:rFonts w:ascii="Arial" w:hAnsi="Arial" w:cs="Arial"/>
          <w:color w:val="000000" w:themeColor="text1"/>
        </w:rPr>
        <w:t xml:space="preserve">For the </w:t>
      </w:r>
      <w:r w:rsidR="00E23BA4" w:rsidRPr="00E23BA4">
        <w:rPr>
          <w:rFonts w:ascii="Arial" w:hAnsi="Arial" w:cs="Arial"/>
          <w:b/>
          <w:bCs/>
          <w:i/>
          <w:iCs/>
        </w:rPr>
        <w:t>Vendor’s Past Performance</w:t>
      </w:r>
      <w:r w:rsidR="00FD4BC1" w:rsidRP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00905588" w:rsidRPr="009A7212">
        <w:rPr>
          <w:rFonts w:ascii="Arial" w:hAnsi="Arial" w:cs="Arial"/>
          <w:color w:val="000000" w:themeColor="text1"/>
        </w:rPr>
        <w:t xml:space="preserve"> </w:t>
      </w:r>
      <w:r w:rsidR="00905588">
        <w:rPr>
          <w:rFonts w:ascii="Arial" w:hAnsi="Arial" w:cs="Arial"/>
          <w:color w:val="000000" w:themeColor="text1"/>
        </w:rPr>
        <w:t>must</w:t>
      </w:r>
      <w:r w:rsidR="00905588" w:rsidRPr="009A7212">
        <w:rPr>
          <w:rFonts w:ascii="Arial" w:hAnsi="Arial" w:cs="Arial"/>
          <w:color w:val="000000" w:themeColor="text1"/>
        </w:rPr>
        <w:t xml:space="preserve"> review each </w:t>
      </w:r>
      <w:r w:rsidR="00905588">
        <w:rPr>
          <w:rFonts w:ascii="Arial" w:hAnsi="Arial" w:cs="Arial"/>
          <w:color w:val="000000" w:themeColor="text1"/>
        </w:rPr>
        <w:t>v</w:t>
      </w:r>
      <w:r w:rsidR="00905588" w:rsidRPr="009A7212">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00905588" w:rsidRPr="00905588">
        <w:rPr>
          <w:rFonts w:ascii="Arial" w:hAnsi="Arial" w:cs="Arial"/>
          <w:i/>
          <w:iCs/>
          <w:color w:val="000000" w:themeColor="text1"/>
        </w:rPr>
        <w:t xml:space="preserve">Past Performance Relevance Rating </w:t>
      </w:r>
      <w:r w:rsidR="00905588" w:rsidRPr="00905588">
        <w:rPr>
          <w:rFonts w:ascii="Arial" w:hAnsi="Arial" w:cs="Arial"/>
          <w:color w:val="000000" w:themeColor="text1"/>
        </w:rPr>
        <w:t>and</w:t>
      </w:r>
      <w:r w:rsidR="00905588" w:rsidRPr="00905588">
        <w:rPr>
          <w:rFonts w:ascii="Arial" w:hAnsi="Arial" w:cs="Arial"/>
          <w:i/>
          <w:iCs/>
          <w:color w:val="000000" w:themeColor="text1"/>
        </w:rPr>
        <w:t xml:space="preserve"> Past Performance Confidence Rating</w:t>
      </w:r>
      <w:r w:rsidR="00905588" w:rsidRPr="009A7212">
        <w:rPr>
          <w:rFonts w:ascii="Arial" w:hAnsi="Arial" w:cs="Arial"/>
          <w:color w:val="000000" w:themeColor="text1"/>
        </w:rPr>
        <w:t xml:space="preserve"> </w:t>
      </w:r>
      <w:r w:rsidR="00905588">
        <w:rPr>
          <w:rFonts w:ascii="Arial" w:hAnsi="Arial" w:cs="Arial"/>
          <w:color w:val="000000" w:themeColor="text1"/>
        </w:rPr>
        <w:t xml:space="preserve">as defined on </w:t>
      </w:r>
      <w:r w:rsidR="00905588" w:rsidRPr="00644F60">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00905588" w:rsidRPr="00905588">
        <w:rPr>
          <w:rFonts w:ascii="Arial" w:hAnsi="Arial" w:cs="Arial"/>
          <w:i/>
          <w:iCs/>
          <w:color w:val="000000" w:themeColor="text1"/>
        </w:rPr>
        <w:t xml:space="preserve">Past Performance Relevance Rating </w:t>
      </w:r>
      <w:r w:rsidR="00905588" w:rsidRPr="00905588">
        <w:rPr>
          <w:rFonts w:ascii="Arial" w:hAnsi="Arial" w:cs="Arial"/>
          <w:color w:val="000000" w:themeColor="text1"/>
        </w:rPr>
        <w:t>and</w:t>
      </w:r>
      <w:r w:rsidR="00905588" w:rsidRP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14:paraId="2FE086AD" w14:textId="539B5D4F" w:rsidR="00E23BA4" w:rsidRDefault="00E23BA4" w:rsidP="0035243E">
      <w:pPr>
        <w:jc w:val="both"/>
        <w:rPr>
          <w:rFonts w:ascii="Arial" w:hAnsi="Arial" w:cs="Arial"/>
          <w:color w:val="000000" w:themeColor="text1"/>
        </w:rPr>
      </w:pPr>
    </w:p>
    <w:p w14:paraId="013D32D5" w14:textId="380F9230" w:rsidR="006F4EE1" w:rsidRPr="00E23BA4" w:rsidRDefault="006F4EE1" w:rsidP="006F4EE1">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14:paraId="0BDF0CFD" w14:textId="77777777" w:rsidR="006F4EE1" w:rsidRDefault="006F4EE1" w:rsidP="00E23BA4">
      <w:pPr>
        <w:jc w:val="both"/>
        <w:rPr>
          <w:rFonts w:ascii="Arial" w:hAnsi="Arial" w:cs="Arial"/>
          <w:color w:val="000000" w:themeColor="text1"/>
        </w:rPr>
      </w:pPr>
    </w:p>
    <w:p w14:paraId="59880D2C" w14:textId="61C6A2C8" w:rsidR="00E23BA4" w:rsidRPr="00E23BA4" w:rsidRDefault="00E23BA4" w:rsidP="00E23BA4">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14:paraId="0A577DF6" w14:textId="77777777" w:rsidR="00E23BA4" w:rsidRDefault="00E23BA4" w:rsidP="0035243E">
      <w:pPr>
        <w:jc w:val="both"/>
        <w:rPr>
          <w:rFonts w:ascii="Arial" w:hAnsi="Arial" w:cs="Arial"/>
          <w:color w:val="000000" w:themeColor="text1"/>
        </w:rPr>
      </w:pPr>
    </w:p>
    <w:p w14:paraId="13B86EF0" w14:textId="77777777" w:rsidR="00644F60" w:rsidRDefault="00644F60" w:rsidP="001A2E95">
      <w:pPr>
        <w:jc w:val="both"/>
        <w:rPr>
          <w:rFonts w:ascii="Arial" w:hAnsi="Arial" w:cs="Arial"/>
          <w:color w:val="000000" w:themeColor="text1"/>
        </w:rPr>
      </w:pPr>
    </w:p>
    <w:p w14:paraId="79F2B165" w14:textId="64534447" w:rsidR="00115D5C" w:rsidRPr="0078617F" w:rsidRDefault="009602BC" w:rsidP="001A2E95">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00644F60" w:rsidRPr="0078617F">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007A3F7E" w:rsidRPr="0078617F">
        <w:rPr>
          <w:rFonts w:ascii="Arial" w:hAnsi="Arial" w:cs="Arial"/>
          <w:b/>
          <w:bCs/>
          <w:i/>
          <w:iCs/>
          <w:color w:val="000000" w:themeColor="text1"/>
        </w:rPr>
        <w:br w:type="page"/>
      </w:r>
    </w:p>
    <w:p w14:paraId="1DA35EE9" w14:textId="0CDEBCCE" w:rsidR="00CF1CB5" w:rsidRDefault="00755CAB" w:rsidP="00CF1CB5">
      <w:pPr>
        <w:pStyle w:val="Default"/>
        <w:rPr>
          <w:b/>
          <w:color w:val="000000" w:themeColor="text1"/>
        </w:rPr>
      </w:pPr>
      <w:r w:rsidRPr="009A7212">
        <w:rPr>
          <w:color w:val="000000" w:themeColor="text1"/>
        </w:rPr>
        <w:lastRenderedPageBreak/>
        <w:t>Evaluation Criteria</w:t>
      </w:r>
      <w:r w:rsidR="00DB33DE" w:rsidRPr="009A7212">
        <w:rPr>
          <w:color w:val="000000" w:themeColor="text1"/>
        </w:rPr>
        <w:t xml:space="preserve">: </w:t>
      </w:r>
      <w:r w:rsidR="00E23BA4" w:rsidRPr="00E23BA4">
        <w:rPr>
          <w:b/>
          <w:color w:val="000000" w:themeColor="text1"/>
        </w:rPr>
        <w:t>How well the Vendor’s offer conforms with the specifications as described in the RFP.</w:t>
      </w:r>
    </w:p>
    <w:p w14:paraId="57FDF04B" w14:textId="057A3871" w:rsidR="00B540DB" w:rsidRDefault="00B540DB" w:rsidP="00CF1CB5">
      <w:pPr>
        <w:pStyle w:val="Default"/>
        <w:rPr>
          <w:b/>
          <w:color w:val="000000" w:themeColor="text1"/>
        </w:rPr>
      </w:pPr>
    </w:p>
    <w:p w14:paraId="3CD3EACB" w14:textId="0672BC31" w:rsidR="00EE5EB2" w:rsidRDefault="00EE5EB2" w:rsidP="00EE5EB2">
      <w:pPr>
        <w:pStyle w:val="Text"/>
        <w:spacing w:before="120" w:after="120"/>
        <w:ind w:left="1440"/>
        <w:jc w:val="both"/>
        <w:rPr>
          <w:rFonts w:ascii="Arial" w:hAnsi="Arial" w:cs="Arial"/>
          <w:b/>
          <w:iCs/>
          <w:color w:val="auto"/>
          <w:sz w:val="22"/>
          <w:szCs w:val="22"/>
        </w:rPr>
      </w:pPr>
      <w:r>
        <w:rPr>
          <w:rFonts w:ascii="Arial" w:hAnsi="Arial" w:cs="Arial"/>
          <w:b/>
          <w:iCs/>
          <w:color w:val="auto"/>
          <w:sz w:val="22"/>
          <w:szCs w:val="22"/>
        </w:rPr>
        <w:t xml:space="preserve">Section </w:t>
      </w:r>
      <w:r w:rsidRPr="00966B05">
        <w:rPr>
          <w:rFonts w:ascii="Arial" w:hAnsi="Arial" w:cs="Arial"/>
          <w:b/>
          <w:iCs/>
          <w:color w:val="auto"/>
          <w:sz w:val="22"/>
          <w:szCs w:val="22"/>
        </w:rPr>
        <w:t xml:space="preserve">3.4 Business and Technical Specifications </w:t>
      </w:r>
      <w:r>
        <w:rPr>
          <w:rFonts w:ascii="Arial" w:hAnsi="Arial" w:cs="Arial"/>
          <w:b/>
          <w:iCs/>
          <w:color w:val="auto"/>
          <w:sz w:val="22"/>
          <w:szCs w:val="22"/>
        </w:rPr>
        <w:t>(Page. 11 of RFP)</w:t>
      </w:r>
      <w:r w:rsidR="00457350" w:rsidRPr="00457350">
        <w:rPr>
          <w:rFonts w:ascii="Arial" w:hAnsi="Arial" w:cs="Arial"/>
          <w:b/>
          <w:bCs w:val="0"/>
          <w:sz w:val="22"/>
          <w:szCs w:val="22"/>
          <w:highlight w:val="yellow"/>
        </w:rPr>
        <w:t xml:space="preserve"> </w:t>
      </w:r>
      <w:r w:rsidR="00457350">
        <w:rPr>
          <w:rFonts w:ascii="Arial" w:hAnsi="Arial" w:cs="Arial"/>
          <w:b/>
          <w:bCs w:val="0"/>
          <w:sz w:val="22"/>
          <w:szCs w:val="22"/>
          <w:highlight w:val="yellow"/>
        </w:rPr>
        <w:t>(See Pages. 142 -</w:t>
      </w:r>
      <w:r w:rsidR="00793E53">
        <w:rPr>
          <w:rFonts w:ascii="Arial" w:hAnsi="Arial" w:cs="Arial"/>
          <w:b/>
          <w:bCs w:val="0"/>
          <w:sz w:val="22"/>
          <w:szCs w:val="22"/>
          <w:highlight w:val="yellow"/>
        </w:rPr>
        <w:t>144</w:t>
      </w:r>
      <w:r w:rsidR="00457350">
        <w:rPr>
          <w:rFonts w:ascii="Arial" w:hAnsi="Arial" w:cs="Arial"/>
          <w:b/>
          <w:bCs w:val="0"/>
          <w:sz w:val="22"/>
          <w:szCs w:val="22"/>
          <w:highlight w:val="yellow"/>
        </w:rPr>
        <w:t xml:space="preserve"> of vendor response)</w:t>
      </w:r>
    </w:p>
    <w:p w14:paraId="59124326" w14:textId="438A262E" w:rsidR="00DE05C4" w:rsidRDefault="00DE05C4" w:rsidP="00EE5EB2">
      <w:pPr>
        <w:pStyle w:val="Text"/>
        <w:spacing w:before="120" w:after="120"/>
        <w:ind w:left="1440"/>
        <w:jc w:val="both"/>
        <w:rPr>
          <w:b/>
          <w:color w:val="000000" w:themeColor="text1"/>
        </w:rPr>
      </w:pPr>
      <w:r>
        <w:rPr>
          <w:rStyle w:val="normaltextrun"/>
          <w:rFonts w:ascii="Arial" w:hAnsi="Arial" w:cs="Arial"/>
          <w:b/>
          <w:bCs w:val="0"/>
          <w:sz w:val="22"/>
          <w:szCs w:val="22"/>
          <w:shd w:val="clear" w:color="auto" w:fill="FFFFFF"/>
        </w:rPr>
        <w:t>Attachment</w:t>
      </w:r>
      <w:r>
        <w:rPr>
          <w:rStyle w:val="normaltextrun"/>
          <w:rFonts w:ascii="Arial" w:hAnsi="Arial" w:cs="Arial"/>
          <w:sz w:val="22"/>
          <w:szCs w:val="22"/>
          <w:shd w:val="clear" w:color="auto" w:fill="FFFFFF"/>
        </w:rPr>
        <w:t xml:space="preserve"> </w:t>
      </w:r>
      <w:r>
        <w:rPr>
          <w:rStyle w:val="normaltextrun"/>
          <w:rFonts w:ascii="Arial" w:hAnsi="Arial" w:cs="Arial"/>
          <w:b/>
          <w:bCs w:val="0"/>
          <w:sz w:val="22"/>
          <w:szCs w:val="22"/>
          <w:shd w:val="clear" w:color="auto" w:fill="FFFFFF"/>
        </w:rPr>
        <w:t>N (Page. 158 of RFP)</w:t>
      </w:r>
      <w:r>
        <w:rPr>
          <w:rStyle w:val="normaltextrun"/>
          <w:rFonts w:ascii="Arial" w:hAnsi="Arial" w:cs="Arial"/>
          <w:sz w:val="22"/>
          <w:szCs w:val="22"/>
          <w:shd w:val="clear" w:color="auto" w:fill="FFFFFF"/>
        </w:rPr>
        <w:t xml:space="preserve"> - Subsidy Provider Compliance business specifications – </w:t>
      </w:r>
      <w:r>
        <w:rPr>
          <w:rStyle w:val="normaltextrun"/>
          <w:rFonts w:ascii="Arial" w:hAnsi="Arial" w:cs="Arial"/>
          <w:b/>
          <w:bCs w:val="0"/>
          <w:sz w:val="22"/>
          <w:szCs w:val="22"/>
          <w:shd w:val="clear" w:color="auto" w:fill="FFFFFF"/>
        </w:rPr>
        <w:t>Kim Miller</w:t>
      </w:r>
      <w:r>
        <w:rPr>
          <w:rStyle w:val="normaltextrun"/>
          <w:rFonts w:ascii="Arial" w:hAnsi="Arial" w:cs="Arial"/>
          <w:sz w:val="22"/>
          <w:szCs w:val="22"/>
          <w:shd w:val="clear" w:color="auto" w:fill="FFFFFF"/>
        </w:rPr>
        <w:t>, Elizabeth Everette, Jennifer Gardner, Sherrie Hunt, Tom White, Johnny Carr</w:t>
      </w:r>
      <w:r>
        <w:rPr>
          <w:rStyle w:val="eop"/>
          <w:rFonts w:ascii="Arial" w:hAnsi="Arial" w:cs="Arial"/>
          <w:sz w:val="22"/>
          <w:szCs w:val="22"/>
          <w:shd w:val="clear" w:color="auto" w:fill="FFFFFF"/>
        </w:rPr>
        <w:t> </w:t>
      </w:r>
    </w:p>
    <w:p w14:paraId="28FC6F72" w14:textId="77777777" w:rsidR="00B540DB" w:rsidRPr="009A7212" w:rsidRDefault="00B540DB" w:rsidP="00CF1CB5">
      <w:pPr>
        <w:pStyle w:val="Default"/>
        <w:rPr>
          <w:b/>
          <w:color w:val="000000" w:themeColor="text1"/>
        </w:rPr>
      </w:pPr>
    </w:p>
    <w:p w14:paraId="3A2BF771" w14:textId="77777777" w:rsidR="001425A1" w:rsidRPr="009A7212" w:rsidRDefault="001425A1" w:rsidP="008A12B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AF4993" w:rsidRPr="009A7212" w14:paraId="057CE8DA" w14:textId="77777777" w:rsidTr="00CF1CB5">
        <w:tc>
          <w:tcPr>
            <w:tcW w:w="8275" w:type="dxa"/>
            <w:shd w:val="clear" w:color="auto" w:fill="B8CCE4" w:themeFill="accent1" w:themeFillTint="66"/>
          </w:tcPr>
          <w:p w14:paraId="1E6D0DE3" w14:textId="4FE7B248" w:rsidR="00AF4993" w:rsidRPr="009A7212" w:rsidRDefault="001425A1" w:rsidP="005010FA">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58BA7DE7" w14:textId="77777777" w:rsidR="00AF4993" w:rsidRPr="009A7212" w:rsidRDefault="00755CAB" w:rsidP="005010FA">
            <w:pPr>
              <w:jc w:val="center"/>
              <w:rPr>
                <w:rFonts w:ascii="Arial" w:hAnsi="Arial" w:cs="Arial"/>
                <w:b/>
                <w:color w:val="000000" w:themeColor="text1"/>
              </w:rPr>
            </w:pPr>
            <w:r w:rsidRPr="009A7212">
              <w:rPr>
                <w:rFonts w:ascii="Arial" w:hAnsi="Arial" w:cs="Arial"/>
                <w:b/>
                <w:color w:val="000000" w:themeColor="text1"/>
              </w:rPr>
              <w:t>Proposal Page #/Section</w:t>
            </w:r>
          </w:p>
        </w:tc>
      </w:tr>
      <w:tr w:rsidR="007020F5" w:rsidRPr="009A7212" w14:paraId="3D4D054A" w14:textId="77777777" w:rsidTr="00CF1CB5">
        <w:tc>
          <w:tcPr>
            <w:tcW w:w="8275" w:type="dxa"/>
          </w:tcPr>
          <w:p w14:paraId="23FDB62F" w14:textId="44C5B1FF" w:rsidR="007020F5" w:rsidRPr="009A7212" w:rsidRDefault="00BE7123" w:rsidP="00BC7CD8">
            <w:pPr>
              <w:rPr>
                <w:rFonts w:ascii="Arial" w:hAnsi="Arial" w:cs="Arial"/>
              </w:rPr>
            </w:pPr>
            <w:r>
              <w:rPr>
                <w:rFonts w:ascii="Arial" w:hAnsi="Arial" w:cs="Arial"/>
              </w:rPr>
              <w:t>Use of SalesForce which is familiar to Subsidy based on the COVID response emergency programs (not Prov Comp).</w:t>
            </w:r>
          </w:p>
        </w:tc>
        <w:tc>
          <w:tcPr>
            <w:tcW w:w="1890" w:type="dxa"/>
          </w:tcPr>
          <w:p w14:paraId="5742EB62" w14:textId="15AE8EAC" w:rsidR="007020F5" w:rsidRPr="009A7212" w:rsidRDefault="004C3C57" w:rsidP="00867449">
            <w:pPr>
              <w:rPr>
                <w:rFonts w:ascii="Arial" w:hAnsi="Arial" w:cs="Arial"/>
              </w:rPr>
            </w:pPr>
            <w:r>
              <w:rPr>
                <w:rFonts w:ascii="Arial" w:hAnsi="Arial" w:cs="Arial"/>
              </w:rPr>
              <w:t>Overall</w:t>
            </w:r>
          </w:p>
        </w:tc>
      </w:tr>
      <w:tr w:rsidR="00AF4993" w:rsidRPr="009A7212" w14:paraId="752DABDF" w14:textId="77777777" w:rsidTr="00CF1CB5">
        <w:tc>
          <w:tcPr>
            <w:tcW w:w="8275" w:type="dxa"/>
          </w:tcPr>
          <w:p w14:paraId="4ED0B6EE" w14:textId="72529E99" w:rsidR="00AF4993" w:rsidRPr="009A7212" w:rsidRDefault="00884378" w:rsidP="00BC7CD8">
            <w:pPr>
              <w:rPr>
                <w:rFonts w:ascii="Arial" w:hAnsi="Arial" w:cs="Arial"/>
              </w:rPr>
            </w:pPr>
            <w:r>
              <w:rPr>
                <w:rFonts w:ascii="Arial" w:hAnsi="Arial" w:cs="Arial"/>
              </w:rPr>
              <w:t>Lots of history and active programs within NC.  Several on stated project team are familiar with NC FAST.</w:t>
            </w:r>
          </w:p>
        </w:tc>
        <w:tc>
          <w:tcPr>
            <w:tcW w:w="1890" w:type="dxa"/>
          </w:tcPr>
          <w:p w14:paraId="3806BA81" w14:textId="79295DFC" w:rsidR="00AF4993" w:rsidRPr="009A7212" w:rsidRDefault="004C3C57" w:rsidP="00867449">
            <w:pPr>
              <w:rPr>
                <w:rFonts w:ascii="Arial" w:hAnsi="Arial" w:cs="Arial"/>
              </w:rPr>
            </w:pPr>
            <w:r>
              <w:rPr>
                <w:rFonts w:ascii="Arial" w:hAnsi="Arial" w:cs="Arial"/>
              </w:rPr>
              <w:t>Overall</w:t>
            </w:r>
          </w:p>
        </w:tc>
      </w:tr>
      <w:tr w:rsidR="00AF4993" w:rsidRPr="009A7212" w14:paraId="0E1B86D3" w14:textId="77777777" w:rsidTr="00CF1CB5">
        <w:tc>
          <w:tcPr>
            <w:tcW w:w="8275" w:type="dxa"/>
          </w:tcPr>
          <w:p w14:paraId="74276F03" w14:textId="6F7F9330" w:rsidR="00AF4993" w:rsidRPr="009A7212" w:rsidRDefault="00867186" w:rsidP="004B59FE">
            <w:pPr>
              <w:rPr>
                <w:rFonts w:ascii="Arial" w:hAnsi="Arial" w:cs="Arial"/>
                <w:color w:val="000000" w:themeColor="text1"/>
              </w:rPr>
            </w:pPr>
            <w:r>
              <w:rPr>
                <w:rFonts w:ascii="Arial" w:hAnsi="Arial" w:cs="Arial"/>
                <w:color w:val="000000" w:themeColor="text1"/>
              </w:rPr>
              <w:t>Specifically addresses interface with NC FAST.</w:t>
            </w:r>
          </w:p>
        </w:tc>
        <w:tc>
          <w:tcPr>
            <w:tcW w:w="1890" w:type="dxa"/>
          </w:tcPr>
          <w:p w14:paraId="27DAC099" w14:textId="2360C053" w:rsidR="00AF4993" w:rsidRPr="009A7212" w:rsidRDefault="00D64DB9" w:rsidP="00867449">
            <w:pPr>
              <w:rPr>
                <w:rFonts w:ascii="Arial" w:hAnsi="Arial" w:cs="Arial"/>
                <w:color w:val="000000" w:themeColor="text1"/>
              </w:rPr>
            </w:pPr>
            <w:r>
              <w:rPr>
                <w:rFonts w:ascii="Arial" w:hAnsi="Arial" w:cs="Arial"/>
                <w:color w:val="000000" w:themeColor="text1"/>
              </w:rPr>
              <w:t>Section D Pages 16-17</w:t>
            </w:r>
          </w:p>
        </w:tc>
      </w:tr>
      <w:tr w:rsidR="00AF4993" w:rsidRPr="009A7212" w14:paraId="3224BF17" w14:textId="77777777" w:rsidTr="00CF1CB5">
        <w:tc>
          <w:tcPr>
            <w:tcW w:w="8275" w:type="dxa"/>
          </w:tcPr>
          <w:p w14:paraId="551DC786" w14:textId="77777777" w:rsidR="00896063" w:rsidRDefault="00896063" w:rsidP="00896063">
            <w:pPr>
              <w:rPr>
                <w:rFonts w:ascii="Arial" w:hAnsi="Arial" w:cs="Arial"/>
                <w:color w:val="000000" w:themeColor="text1"/>
              </w:rPr>
            </w:pPr>
            <w:r>
              <w:rPr>
                <w:rFonts w:ascii="Arial" w:hAnsi="Arial" w:cs="Arial"/>
                <w:color w:val="000000" w:themeColor="text1"/>
              </w:rPr>
              <w:t>Workflow Management seems DCDEE managed.  Big plus.</w:t>
            </w:r>
          </w:p>
          <w:p w14:paraId="51100CF1" w14:textId="727C2FED" w:rsidR="00AF4993" w:rsidRPr="009A7212" w:rsidRDefault="00896063" w:rsidP="00896063">
            <w:pPr>
              <w:rPr>
                <w:rFonts w:ascii="Arial" w:hAnsi="Arial" w:cs="Arial"/>
                <w:color w:val="000000" w:themeColor="text1"/>
              </w:rPr>
            </w:pPr>
            <w:r>
              <w:rPr>
                <w:rFonts w:ascii="Arial" w:hAnsi="Arial" w:cs="Arial"/>
                <w:color w:val="000000" w:themeColor="text1"/>
              </w:rPr>
              <w:t>Data Management addresses dashboards and template and ad hoc reporting.</w:t>
            </w:r>
          </w:p>
        </w:tc>
        <w:tc>
          <w:tcPr>
            <w:tcW w:w="1890" w:type="dxa"/>
          </w:tcPr>
          <w:p w14:paraId="6FCD4D8B" w14:textId="67745C46" w:rsidR="00AF4993" w:rsidRPr="009A7212" w:rsidRDefault="00615902" w:rsidP="00867449">
            <w:pPr>
              <w:rPr>
                <w:rFonts w:ascii="Arial" w:hAnsi="Arial" w:cs="Arial"/>
                <w:color w:val="000000" w:themeColor="text1"/>
              </w:rPr>
            </w:pPr>
            <w:r>
              <w:rPr>
                <w:rFonts w:ascii="Arial" w:hAnsi="Arial" w:cs="Arial"/>
                <w:color w:val="000000" w:themeColor="text1"/>
              </w:rPr>
              <w:t>Section D 3.1.2 Figure 7 Page 22 and 3.4 TSpec_30 Page 155</w:t>
            </w:r>
          </w:p>
        </w:tc>
      </w:tr>
      <w:tr w:rsidR="00AF4993" w:rsidRPr="009A7212" w14:paraId="7D01008E" w14:textId="77777777" w:rsidTr="00CF1CB5">
        <w:tc>
          <w:tcPr>
            <w:tcW w:w="8275" w:type="dxa"/>
          </w:tcPr>
          <w:p w14:paraId="46C396EB" w14:textId="36504AB5" w:rsidR="00AF4993" w:rsidRPr="009A7212" w:rsidRDefault="00DB72A1" w:rsidP="004B59FE">
            <w:pPr>
              <w:rPr>
                <w:rFonts w:ascii="Arial" w:hAnsi="Arial" w:cs="Arial"/>
                <w:color w:val="000000" w:themeColor="text1"/>
              </w:rPr>
            </w:pPr>
            <w:r>
              <w:rPr>
                <w:rFonts w:ascii="Arial" w:hAnsi="Arial" w:cs="Arial"/>
                <w:color w:val="000000" w:themeColor="text1"/>
              </w:rPr>
              <w:t>Specific tools are identified to meet the needs of the business.</w:t>
            </w:r>
          </w:p>
        </w:tc>
        <w:tc>
          <w:tcPr>
            <w:tcW w:w="1890" w:type="dxa"/>
          </w:tcPr>
          <w:p w14:paraId="58818CBC" w14:textId="7E1C0DEA" w:rsidR="00AF4993" w:rsidRPr="009A7212" w:rsidRDefault="00896EE0" w:rsidP="00867449">
            <w:pPr>
              <w:rPr>
                <w:rFonts w:ascii="Arial" w:hAnsi="Arial" w:cs="Arial"/>
                <w:color w:val="000000" w:themeColor="text1"/>
              </w:rPr>
            </w:pPr>
            <w:r>
              <w:rPr>
                <w:rFonts w:ascii="Arial" w:hAnsi="Arial" w:cs="Arial"/>
                <w:color w:val="000000" w:themeColor="text1"/>
              </w:rPr>
              <w:t>Overall and Figure 9, 10 &amp; 11 Pages 28-33</w:t>
            </w:r>
          </w:p>
        </w:tc>
      </w:tr>
      <w:tr w:rsidR="00AF4993" w:rsidRPr="009A7212" w14:paraId="39BD309C" w14:textId="77777777" w:rsidTr="00CF1CB5">
        <w:tc>
          <w:tcPr>
            <w:tcW w:w="8275" w:type="dxa"/>
          </w:tcPr>
          <w:p w14:paraId="2A7F35E2" w14:textId="534A3870" w:rsidR="00AF4993" w:rsidRPr="009A7212" w:rsidRDefault="004D6761" w:rsidP="004B59FE">
            <w:pPr>
              <w:rPr>
                <w:rFonts w:ascii="Arial" w:hAnsi="Arial" w:cs="Arial"/>
                <w:color w:val="000000" w:themeColor="text1"/>
              </w:rPr>
            </w:pPr>
            <w:r>
              <w:rPr>
                <w:rFonts w:ascii="Arial" w:hAnsi="Arial" w:cs="Arial"/>
                <w:color w:val="000000" w:themeColor="text1"/>
              </w:rPr>
              <w:t>Mobile Capability.</w:t>
            </w:r>
          </w:p>
        </w:tc>
        <w:tc>
          <w:tcPr>
            <w:tcW w:w="1890" w:type="dxa"/>
          </w:tcPr>
          <w:p w14:paraId="6D42E0F6" w14:textId="71CF0271" w:rsidR="00AF4993" w:rsidRPr="009A7212" w:rsidRDefault="00837A58" w:rsidP="00867449">
            <w:pPr>
              <w:rPr>
                <w:rFonts w:ascii="Arial" w:hAnsi="Arial" w:cs="Arial"/>
                <w:color w:val="000000" w:themeColor="text1"/>
              </w:rPr>
            </w:pPr>
            <w:r>
              <w:rPr>
                <w:rFonts w:ascii="Arial" w:hAnsi="Arial" w:cs="Arial"/>
                <w:color w:val="000000" w:themeColor="text1"/>
              </w:rPr>
              <w:t>3.3.2 Page 53</w:t>
            </w:r>
          </w:p>
        </w:tc>
      </w:tr>
      <w:tr w:rsidR="00896EE0" w:rsidRPr="009A7212" w14:paraId="4D1EC66A" w14:textId="77777777" w:rsidTr="00CF1CB5">
        <w:tc>
          <w:tcPr>
            <w:tcW w:w="8275" w:type="dxa"/>
          </w:tcPr>
          <w:p w14:paraId="3C32B49A" w14:textId="461271DA" w:rsidR="00896EE0" w:rsidRPr="009A7212" w:rsidRDefault="00D1623E" w:rsidP="004B59FE">
            <w:pPr>
              <w:rPr>
                <w:rFonts w:ascii="Arial" w:hAnsi="Arial" w:cs="Arial"/>
                <w:color w:val="000000" w:themeColor="text1"/>
              </w:rPr>
            </w:pPr>
            <w:r w:rsidRPr="00880428">
              <w:rPr>
                <w:rFonts w:ascii="Arial" w:hAnsi="Arial" w:cs="Arial"/>
              </w:rPr>
              <w:t xml:space="preserve">Advertised as a low code solution which fits into the DHHS desired direction.  </w:t>
            </w:r>
            <w:r w:rsidRPr="00880428">
              <w:rPr>
                <w:rStyle w:val="ui-provider"/>
                <w:rFonts w:ascii="Arial" w:hAnsi="Arial" w:cs="Arial"/>
              </w:rPr>
              <w:t>Experience with low code/no code could prove a strength - loosens reliance on vendor for customizations/enhancements</w:t>
            </w:r>
          </w:p>
        </w:tc>
        <w:tc>
          <w:tcPr>
            <w:tcW w:w="1890" w:type="dxa"/>
          </w:tcPr>
          <w:p w14:paraId="00475F47" w14:textId="6A5C7817" w:rsidR="00896EE0" w:rsidRPr="009A7212" w:rsidRDefault="00D1623E" w:rsidP="00867449">
            <w:pPr>
              <w:rPr>
                <w:rFonts w:ascii="Arial" w:hAnsi="Arial" w:cs="Arial"/>
                <w:color w:val="000000" w:themeColor="text1"/>
              </w:rPr>
            </w:pPr>
            <w:r>
              <w:rPr>
                <w:rFonts w:ascii="Arial" w:hAnsi="Arial" w:cs="Arial"/>
                <w:color w:val="000000" w:themeColor="text1"/>
              </w:rPr>
              <w:t>Overall</w:t>
            </w:r>
          </w:p>
        </w:tc>
      </w:tr>
      <w:tr w:rsidR="00896EE0" w:rsidRPr="009A7212" w14:paraId="527D979B" w14:textId="77777777" w:rsidTr="00CF1CB5">
        <w:tc>
          <w:tcPr>
            <w:tcW w:w="8275" w:type="dxa"/>
          </w:tcPr>
          <w:p w14:paraId="2D554863" w14:textId="5B527FC8" w:rsidR="00896EE0" w:rsidRPr="009A7212" w:rsidRDefault="00FA391A" w:rsidP="004B59FE">
            <w:pPr>
              <w:rPr>
                <w:rFonts w:ascii="Arial" w:hAnsi="Arial" w:cs="Arial"/>
                <w:color w:val="000000" w:themeColor="text1"/>
              </w:rPr>
            </w:pPr>
            <w:r>
              <w:rPr>
                <w:rFonts w:ascii="Arial" w:hAnsi="Arial" w:cs="Arial"/>
                <w:color w:val="000000" w:themeColor="text1"/>
              </w:rPr>
              <w:t>NCID capable</w:t>
            </w:r>
          </w:p>
        </w:tc>
        <w:tc>
          <w:tcPr>
            <w:tcW w:w="1890" w:type="dxa"/>
          </w:tcPr>
          <w:p w14:paraId="3BC6BE41" w14:textId="5DEA43AF" w:rsidR="00896EE0" w:rsidRPr="009A7212" w:rsidRDefault="00794E37" w:rsidP="00867449">
            <w:pPr>
              <w:rPr>
                <w:rFonts w:ascii="Arial" w:hAnsi="Arial" w:cs="Arial"/>
                <w:color w:val="000000" w:themeColor="text1"/>
              </w:rPr>
            </w:pPr>
            <w:r>
              <w:rPr>
                <w:rFonts w:ascii="Arial" w:hAnsi="Arial" w:cs="Arial"/>
                <w:color w:val="000000" w:themeColor="text1"/>
              </w:rPr>
              <w:t>3.3.2 Page 53</w:t>
            </w:r>
          </w:p>
        </w:tc>
      </w:tr>
      <w:tr w:rsidR="00896EE0" w:rsidRPr="009A7212" w14:paraId="64FD466F" w14:textId="77777777" w:rsidTr="00CF1CB5">
        <w:tc>
          <w:tcPr>
            <w:tcW w:w="8275" w:type="dxa"/>
          </w:tcPr>
          <w:p w14:paraId="4AFF7F0D" w14:textId="77777777" w:rsidR="00896EE0" w:rsidRPr="009A7212" w:rsidRDefault="00896EE0" w:rsidP="004B59FE">
            <w:pPr>
              <w:rPr>
                <w:rFonts w:ascii="Arial" w:hAnsi="Arial" w:cs="Arial"/>
                <w:color w:val="000000" w:themeColor="text1"/>
              </w:rPr>
            </w:pPr>
          </w:p>
        </w:tc>
        <w:tc>
          <w:tcPr>
            <w:tcW w:w="1890" w:type="dxa"/>
          </w:tcPr>
          <w:p w14:paraId="46B9E7C5" w14:textId="77777777" w:rsidR="00896EE0" w:rsidRPr="009A7212" w:rsidRDefault="00896EE0" w:rsidP="00867449">
            <w:pPr>
              <w:rPr>
                <w:rFonts w:ascii="Arial" w:hAnsi="Arial" w:cs="Arial"/>
                <w:color w:val="000000" w:themeColor="text1"/>
              </w:rPr>
            </w:pPr>
          </w:p>
        </w:tc>
      </w:tr>
      <w:tr w:rsidR="00896EE0" w:rsidRPr="009A7212" w14:paraId="5C025D3E" w14:textId="77777777" w:rsidTr="00CF1CB5">
        <w:tc>
          <w:tcPr>
            <w:tcW w:w="8275" w:type="dxa"/>
          </w:tcPr>
          <w:p w14:paraId="362C54E3" w14:textId="77777777" w:rsidR="00896EE0" w:rsidRPr="009A7212" w:rsidRDefault="00896EE0" w:rsidP="004B59FE">
            <w:pPr>
              <w:rPr>
                <w:rFonts w:ascii="Arial" w:hAnsi="Arial" w:cs="Arial"/>
                <w:color w:val="000000" w:themeColor="text1"/>
              </w:rPr>
            </w:pPr>
          </w:p>
        </w:tc>
        <w:tc>
          <w:tcPr>
            <w:tcW w:w="1890" w:type="dxa"/>
          </w:tcPr>
          <w:p w14:paraId="5DC14F0C" w14:textId="77777777" w:rsidR="00896EE0" w:rsidRPr="009A7212" w:rsidRDefault="00896EE0" w:rsidP="00867449">
            <w:pPr>
              <w:rPr>
                <w:rFonts w:ascii="Arial" w:hAnsi="Arial" w:cs="Arial"/>
                <w:color w:val="000000" w:themeColor="text1"/>
              </w:rPr>
            </w:pPr>
          </w:p>
        </w:tc>
      </w:tr>
      <w:tr w:rsidR="00896EE0" w:rsidRPr="009A7212" w14:paraId="1E461A2B" w14:textId="77777777" w:rsidTr="00CF1CB5">
        <w:tc>
          <w:tcPr>
            <w:tcW w:w="8275" w:type="dxa"/>
          </w:tcPr>
          <w:p w14:paraId="130ABC8C" w14:textId="77777777" w:rsidR="00896EE0" w:rsidRPr="009A7212" w:rsidRDefault="00896EE0" w:rsidP="004B59FE">
            <w:pPr>
              <w:rPr>
                <w:rFonts w:ascii="Arial" w:hAnsi="Arial" w:cs="Arial"/>
                <w:color w:val="000000" w:themeColor="text1"/>
              </w:rPr>
            </w:pPr>
          </w:p>
        </w:tc>
        <w:tc>
          <w:tcPr>
            <w:tcW w:w="1890" w:type="dxa"/>
          </w:tcPr>
          <w:p w14:paraId="1DF01443" w14:textId="77777777" w:rsidR="00896EE0" w:rsidRPr="009A7212" w:rsidRDefault="00896EE0" w:rsidP="00867449">
            <w:pPr>
              <w:rPr>
                <w:rFonts w:ascii="Arial" w:hAnsi="Arial" w:cs="Arial"/>
                <w:color w:val="000000" w:themeColor="text1"/>
              </w:rPr>
            </w:pPr>
          </w:p>
        </w:tc>
      </w:tr>
      <w:tr w:rsidR="00896EE0" w:rsidRPr="009A7212" w14:paraId="07D48863" w14:textId="77777777" w:rsidTr="00CF1CB5">
        <w:tc>
          <w:tcPr>
            <w:tcW w:w="8275" w:type="dxa"/>
          </w:tcPr>
          <w:p w14:paraId="1A1B5E96" w14:textId="77777777" w:rsidR="00896EE0" w:rsidRPr="009A7212" w:rsidRDefault="00896EE0" w:rsidP="004B59FE">
            <w:pPr>
              <w:rPr>
                <w:rFonts w:ascii="Arial" w:hAnsi="Arial" w:cs="Arial"/>
                <w:color w:val="000000" w:themeColor="text1"/>
              </w:rPr>
            </w:pPr>
          </w:p>
        </w:tc>
        <w:tc>
          <w:tcPr>
            <w:tcW w:w="1890" w:type="dxa"/>
          </w:tcPr>
          <w:p w14:paraId="27086341" w14:textId="77777777" w:rsidR="00896EE0" w:rsidRPr="009A7212" w:rsidRDefault="00896EE0" w:rsidP="00867449">
            <w:pPr>
              <w:rPr>
                <w:rFonts w:ascii="Arial" w:hAnsi="Arial" w:cs="Arial"/>
                <w:color w:val="000000" w:themeColor="text1"/>
              </w:rPr>
            </w:pPr>
          </w:p>
        </w:tc>
      </w:tr>
    </w:tbl>
    <w:p w14:paraId="29FE923C" w14:textId="77777777" w:rsidR="008A12B3" w:rsidRPr="009A7212" w:rsidRDefault="008A12B3" w:rsidP="008A12B3">
      <w:pPr>
        <w:rPr>
          <w:rFonts w:ascii="Arial" w:hAnsi="Arial" w:cs="Arial"/>
        </w:rPr>
      </w:pPr>
    </w:p>
    <w:tbl>
      <w:tblPr>
        <w:tblStyle w:val="TableGrid"/>
        <w:tblW w:w="0" w:type="auto"/>
        <w:tblLook w:val="04A0" w:firstRow="1" w:lastRow="0" w:firstColumn="1" w:lastColumn="0" w:noHBand="0" w:noVBand="1"/>
      </w:tblPr>
      <w:tblGrid>
        <w:gridCol w:w="8275"/>
        <w:gridCol w:w="1890"/>
      </w:tblGrid>
      <w:tr w:rsidR="00AF4993" w:rsidRPr="009A7212" w14:paraId="1EC06677" w14:textId="77777777" w:rsidTr="00CF1CB5">
        <w:trPr>
          <w:tblHeader/>
        </w:trPr>
        <w:tc>
          <w:tcPr>
            <w:tcW w:w="8275" w:type="dxa"/>
            <w:shd w:val="clear" w:color="auto" w:fill="B8CCE4" w:themeFill="accent1" w:themeFillTint="66"/>
          </w:tcPr>
          <w:p w14:paraId="263CDF2A" w14:textId="22881CD5" w:rsidR="00AF4993" w:rsidRPr="009A7212" w:rsidRDefault="001425A1" w:rsidP="005010FA">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084A2028" w14:textId="77777777" w:rsidR="00AF4993" w:rsidRPr="009A7212" w:rsidRDefault="00755CAB" w:rsidP="005010FA">
            <w:pPr>
              <w:jc w:val="center"/>
              <w:rPr>
                <w:rFonts w:ascii="Arial" w:hAnsi="Arial" w:cs="Arial"/>
                <w:b/>
                <w:color w:val="000000" w:themeColor="text1"/>
              </w:rPr>
            </w:pPr>
            <w:r w:rsidRPr="009A7212">
              <w:rPr>
                <w:rFonts w:ascii="Arial" w:hAnsi="Arial" w:cs="Arial"/>
                <w:b/>
                <w:color w:val="000000" w:themeColor="text1"/>
              </w:rPr>
              <w:t>Proposal Page #/Section</w:t>
            </w:r>
          </w:p>
        </w:tc>
      </w:tr>
      <w:tr w:rsidR="00AF4993" w:rsidRPr="009A7212" w14:paraId="6407ECFE" w14:textId="77777777" w:rsidTr="00CF1CB5">
        <w:tc>
          <w:tcPr>
            <w:tcW w:w="8275" w:type="dxa"/>
          </w:tcPr>
          <w:p w14:paraId="5627A517" w14:textId="206E5C60" w:rsidR="00AF4993" w:rsidRPr="009A7212" w:rsidRDefault="00796CF7" w:rsidP="005010FA">
            <w:pPr>
              <w:rPr>
                <w:rFonts w:ascii="Arial" w:hAnsi="Arial" w:cs="Arial"/>
              </w:rPr>
            </w:pPr>
            <w:r>
              <w:rPr>
                <w:rFonts w:ascii="Arial" w:hAnsi="Arial" w:cs="Arial"/>
              </w:rPr>
              <w:t>PDF for Letters and investigation findings reports appear to be manual processes by the consultant. (on page 148 in “Automatic Document Generation” it seems like document creation can be set up automatically.  That’s TSpec_12.  Also looks like “automatic” in TSpec_36 on page 157</w:t>
            </w:r>
          </w:p>
        </w:tc>
        <w:tc>
          <w:tcPr>
            <w:tcW w:w="1890" w:type="dxa"/>
          </w:tcPr>
          <w:p w14:paraId="49F55698" w14:textId="17384EDA" w:rsidR="00AF4993" w:rsidRPr="009A7212" w:rsidRDefault="00EA7E8D" w:rsidP="00867449">
            <w:pPr>
              <w:rPr>
                <w:rFonts w:ascii="Arial" w:hAnsi="Arial" w:cs="Arial"/>
              </w:rPr>
            </w:pPr>
            <w:r>
              <w:rPr>
                <w:rFonts w:ascii="Arial" w:hAnsi="Arial" w:cs="Arial"/>
                <w:color w:val="000000" w:themeColor="text1"/>
              </w:rPr>
              <w:t>3.4 Attachment N Figure 81 Page 142</w:t>
            </w:r>
          </w:p>
        </w:tc>
      </w:tr>
      <w:tr w:rsidR="00AF4993" w:rsidRPr="009A7212" w14:paraId="6367949B" w14:textId="77777777" w:rsidTr="00CF1CB5">
        <w:tc>
          <w:tcPr>
            <w:tcW w:w="8275" w:type="dxa"/>
          </w:tcPr>
          <w:p w14:paraId="1F1BBC12" w14:textId="2FC76463" w:rsidR="00AF4993" w:rsidRPr="009A7212" w:rsidRDefault="00BF5DBD" w:rsidP="005010FA">
            <w:pPr>
              <w:rPr>
                <w:rFonts w:ascii="Arial" w:hAnsi="Arial" w:cs="Arial"/>
              </w:rPr>
            </w:pPr>
            <w:r>
              <w:rPr>
                <w:rFonts w:ascii="Arial" w:hAnsi="Arial" w:cs="Arial"/>
              </w:rPr>
              <w:t>Uses eSignature (We want to use DocuSign.)</w:t>
            </w:r>
          </w:p>
        </w:tc>
        <w:tc>
          <w:tcPr>
            <w:tcW w:w="1890" w:type="dxa"/>
          </w:tcPr>
          <w:p w14:paraId="060AB252" w14:textId="584AA57E" w:rsidR="00AF4993" w:rsidRPr="009A7212" w:rsidRDefault="00684BDF" w:rsidP="00867449">
            <w:pPr>
              <w:rPr>
                <w:rFonts w:ascii="Arial" w:hAnsi="Arial" w:cs="Arial"/>
              </w:rPr>
            </w:pPr>
            <w:r>
              <w:rPr>
                <w:rFonts w:ascii="Arial" w:hAnsi="Arial" w:cs="Arial"/>
                <w:color w:val="000000" w:themeColor="text1"/>
              </w:rPr>
              <w:t>3.4 Attachment N Page 143</w:t>
            </w:r>
          </w:p>
        </w:tc>
      </w:tr>
      <w:tr w:rsidR="00AF4993" w:rsidRPr="009A7212" w14:paraId="19B29D71" w14:textId="77777777" w:rsidTr="00CF1CB5">
        <w:trPr>
          <w:trHeight w:val="125"/>
        </w:trPr>
        <w:tc>
          <w:tcPr>
            <w:tcW w:w="8275" w:type="dxa"/>
          </w:tcPr>
          <w:p w14:paraId="17BCED94" w14:textId="30D4603F" w:rsidR="00AF4993" w:rsidRPr="009A7212" w:rsidRDefault="007251F1" w:rsidP="005010FA">
            <w:pPr>
              <w:rPr>
                <w:rFonts w:ascii="Arial" w:hAnsi="Arial" w:cs="Arial"/>
              </w:rPr>
            </w:pPr>
            <w:r>
              <w:rPr>
                <w:rFonts w:ascii="Arial" w:hAnsi="Arial" w:cs="Arial"/>
              </w:rPr>
              <w:lastRenderedPageBreak/>
              <w:t>Risk = Say they can do it all, likely will not have time to complete the solution</w:t>
            </w:r>
          </w:p>
        </w:tc>
        <w:tc>
          <w:tcPr>
            <w:tcW w:w="1890" w:type="dxa"/>
          </w:tcPr>
          <w:p w14:paraId="45F3167D" w14:textId="058257EF" w:rsidR="00AF4993" w:rsidRPr="009A7212" w:rsidRDefault="005D4A99" w:rsidP="00867449">
            <w:pPr>
              <w:rPr>
                <w:rFonts w:ascii="Arial" w:hAnsi="Arial" w:cs="Arial"/>
              </w:rPr>
            </w:pPr>
            <w:r>
              <w:rPr>
                <w:rFonts w:ascii="Arial" w:hAnsi="Arial" w:cs="Arial"/>
              </w:rPr>
              <w:t>General</w:t>
            </w:r>
          </w:p>
        </w:tc>
      </w:tr>
      <w:tr w:rsidR="00AF4993" w:rsidRPr="009A7212" w14:paraId="77FEB780" w14:textId="77777777" w:rsidTr="00CF1CB5">
        <w:tc>
          <w:tcPr>
            <w:tcW w:w="8275" w:type="dxa"/>
          </w:tcPr>
          <w:p w14:paraId="744EBE55" w14:textId="77777777" w:rsidR="00AF4993" w:rsidRPr="009A7212" w:rsidRDefault="00AF4993" w:rsidP="005010FA">
            <w:pPr>
              <w:rPr>
                <w:rFonts w:ascii="Arial" w:hAnsi="Arial" w:cs="Arial"/>
              </w:rPr>
            </w:pPr>
          </w:p>
        </w:tc>
        <w:tc>
          <w:tcPr>
            <w:tcW w:w="1890" w:type="dxa"/>
          </w:tcPr>
          <w:p w14:paraId="0BE8AB42" w14:textId="77777777" w:rsidR="00AF4993" w:rsidRPr="009A7212" w:rsidRDefault="00AF4993" w:rsidP="00867449">
            <w:pPr>
              <w:rPr>
                <w:rFonts w:ascii="Arial" w:hAnsi="Arial" w:cs="Arial"/>
              </w:rPr>
            </w:pPr>
          </w:p>
        </w:tc>
      </w:tr>
      <w:tr w:rsidR="006C1A4B" w:rsidRPr="009A7212" w14:paraId="2C79CEB5" w14:textId="77777777" w:rsidTr="00CF1CB5">
        <w:tc>
          <w:tcPr>
            <w:tcW w:w="8275" w:type="dxa"/>
          </w:tcPr>
          <w:p w14:paraId="01D29002" w14:textId="77777777" w:rsidR="006C1A4B" w:rsidRPr="009A7212" w:rsidRDefault="006C1A4B" w:rsidP="005010FA">
            <w:pPr>
              <w:rPr>
                <w:rFonts w:ascii="Arial" w:hAnsi="Arial" w:cs="Arial"/>
              </w:rPr>
            </w:pPr>
          </w:p>
        </w:tc>
        <w:tc>
          <w:tcPr>
            <w:tcW w:w="1890" w:type="dxa"/>
          </w:tcPr>
          <w:p w14:paraId="05EB3C6D" w14:textId="77777777" w:rsidR="006C1A4B" w:rsidRPr="009A7212" w:rsidRDefault="006C1A4B" w:rsidP="00867449">
            <w:pPr>
              <w:rPr>
                <w:rFonts w:ascii="Arial" w:hAnsi="Arial" w:cs="Arial"/>
              </w:rPr>
            </w:pPr>
          </w:p>
        </w:tc>
      </w:tr>
      <w:tr w:rsidR="00AF4993" w:rsidRPr="009A7212" w14:paraId="7E0026E0" w14:textId="77777777" w:rsidTr="00CF1CB5">
        <w:tc>
          <w:tcPr>
            <w:tcW w:w="8275" w:type="dxa"/>
          </w:tcPr>
          <w:p w14:paraId="57FBCD8F" w14:textId="77777777" w:rsidR="00AF4993" w:rsidRPr="009A7212" w:rsidRDefault="00AF4993" w:rsidP="005010FA">
            <w:pPr>
              <w:rPr>
                <w:rFonts w:ascii="Arial" w:hAnsi="Arial" w:cs="Arial"/>
              </w:rPr>
            </w:pPr>
          </w:p>
        </w:tc>
        <w:tc>
          <w:tcPr>
            <w:tcW w:w="1890" w:type="dxa"/>
          </w:tcPr>
          <w:p w14:paraId="7209D368" w14:textId="77777777" w:rsidR="00AF4993" w:rsidRPr="009A7212" w:rsidRDefault="00AF4993" w:rsidP="00867449">
            <w:pPr>
              <w:rPr>
                <w:rFonts w:ascii="Arial" w:hAnsi="Arial" w:cs="Arial"/>
              </w:rPr>
            </w:pPr>
          </w:p>
        </w:tc>
      </w:tr>
    </w:tbl>
    <w:p w14:paraId="66E0675E" w14:textId="77777777" w:rsidR="00DD3135" w:rsidRPr="009A7212" w:rsidRDefault="00DD3135" w:rsidP="00DD3135">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1425A1" w:rsidRPr="009A7212" w14:paraId="51FCEED0" w14:textId="77777777" w:rsidTr="004A3CF0">
        <w:trPr>
          <w:tblHeader/>
        </w:trPr>
        <w:tc>
          <w:tcPr>
            <w:tcW w:w="8275" w:type="dxa"/>
            <w:shd w:val="clear" w:color="auto" w:fill="B8CCE4" w:themeFill="accent1" w:themeFillTint="66"/>
          </w:tcPr>
          <w:p w14:paraId="0D30352D" w14:textId="1A183756" w:rsidR="001425A1" w:rsidRPr="009A7212" w:rsidRDefault="001425A1" w:rsidP="004A3CF0">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0D74B97F" w14:textId="77777777" w:rsidR="001425A1" w:rsidRPr="009A7212" w:rsidRDefault="001425A1" w:rsidP="004A3CF0">
            <w:pPr>
              <w:jc w:val="center"/>
              <w:rPr>
                <w:rFonts w:ascii="Arial" w:hAnsi="Arial" w:cs="Arial"/>
                <w:b/>
                <w:color w:val="000000" w:themeColor="text1"/>
              </w:rPr>
            </w:pPr>
            <w:r w:rsidRPr="009A7212">
              <w:rPr>
                <w:rFonts w:ascii="Arial" w:hAnsi="Arial" w:cs="Arial"/>
                <w:b/>
                <w:color w:val="000000" w:themeColor="text1"/>
              </w:rPr>
              <w:t>Proposal Page #/Section</w:t>
            </w:r>
          </w:p>
        </w:tc>
      </w:tr>
      <w:tr w:rsidR="001425A1" w:rsidRPr="009A7212" w14:paraId="6A5811DF" w14:textId="77777777" w:rsidTr="004A3CF0">
        <w:tc>
          <w:tcPr>
            <w:tcW w:w="8275" w:type="dxa"/>
          </w:tcPr>
          <w:p w14:paraId="6F628BCF" w14:textId="0CEF2E1D" w:rsidR="001425A1" w:rsidRPr="009A7212" w:rsidRDefault="00B1035E" w:rsidP="004A3CF0">
            <w:pPr>
              <w:rPr>
                <w:rFonts w:ascii="Arial" w:hAnsi="Arial" w:cs="Arial"/>
              </w:rPr>
            </w:pPr>
            <w:r>
              <w:rPr>
                <w:rFonts w:ascii="Arial" w:hAnsi="Arial" w:cs="Arial"/>
              </w:rPr>
              <w:t>Could DocuSign be used?</w:t>
            </w:r>
          </w:p>
        </w:tc>
        <w:tc>
          <w:tcPr>
            <w:tcW w:w="1890" w:type="dxa"/>
          </w:tcPr>
          <w:p w14:paraId="329A73C5" w14:textId="0D7A10A4" w:rsidR="001425A1" w:rsidRPr="009A7212" w:rsidRDefault="00245E74" w:rsidP="004A3CF0">
            <w:pPr>
              <w:rPr>
                <w:rFonts w:ascii="Arial" w:hAnsi="Arial" w:cs="Arial"/>
              </w:rPr>
            </w:pPr>
            <w:r>
              <w:rPr>
                <w:rFonts w:ascii="Arial" w:hAnsi="Arial" w:cs="Arial"/>
                <w:color w:val="000000" w:themeColor="text1"/>
              </w:rPr>
              <w:t>3.4 Attachment N Page 143</w:t>
            </w:r>
          </w:p>
        </w:tc>
      </w:tr>
      <w:tr w:rsidR="001425A1" w:rsidRPr="009A7212" w14:paraId="47F16413" w14:textId="77777777" w:rsidTr="004A3CF0">
        <w:tc>
          <w:tcPr>
            <w:tcW w:w="8275" w:type="dxa"/>
          </w:tcPr>
          <w:p w14:paraId="4FB298E3" w14:textId="19DFC88F" w:rsidR="001425A1" w:rsidRPr="009A7212" w:rsidRDefault="0021169C" w:rsidP="004A3CF0">
            <w:pPr>
              <w:rPr>
                <w:rFonts w:ascii="Arial" w:hAnsi="Arial" w:cs="Arial"/>
              </w:rPr>
            </w:pPr>
            <w:r>
              <w:rPr>
                <w:rFonts w:ascii="Arial" w:hAnsi="Arial" w:cs="Arial"/>
              </w:rPr>
              <w:t>Need clarification if the DCDEE consultant will have to manually generate reports.</w:t>
            </w:r>
          </w:p>
        </w:tc>
        <w:tc>
          <w:tcPr>
            <w:tcW w:w="1890" w:type="dxa"/>
          </w:tcPr>
          <w:p w14:paraId="11A0267E" w14:textId="4267D627" w:rsidR="001425A1" w:rsidRPr="009A7212" w:rsidRDefault="00E375AF" w:rsidP="004A3CF0">
            <w:pPr>
              <w:rPr>
                <w:rFonts w:ascii="Arial" w:hAnsi="Arial" w:cs="Arial"/>
              </w:rPr>
            </w:pPr>
            <w:r>
              <w:rPr>
                <w:rFonts w:ascii="Arial" w:hAnsi="Arial" w:cs="Arial"/>
                <w:color w:val="000000" w:themeColor="text1"/>
              </w:rPr>
              <w:t>3.4 Attachment N Figure 81 Page 142</w:t>
            </w:r>
          </w:p>
        </w:tc>
      </w:tr>
      <w:tr w:rsidR="001425A1" w:rsidRPr="009A7212" w14:paraId="45759E15" w14:textId="77777777" w:rsidTr="004A3CF0">
        <w:trPr>
          <w:trHeight w:val="125"/>
        </w:trPr>
        <w:tc>
          <w:tcPr>
            <w:tcW w:w="8275" w:type="dxa"/>
          </w:tcPr>
          <w:p w14:paraId="1298FE81" w14:textId="4BF205BA" w:rsidR="001425A1" w:rsidRPr="009A7212" w:rsidRDefault="00C45C72" w:rsidP="004A3CF0">
            <w:pPr>
              <w:rPr>
                <w:rFonts w:ascii="Arial" w:hAnsi="Arial" w:cs="Arial"/>
              </w:rPr>
            </w:pPr>
            <w:r w:rsidRPr="00880428">
              <w:rPr>
                <w:rFonts w:ascii="Arial" w:hAnsi="Arial" w:cs="Arial"/>
              </w:rPr>
              <w:t>Administrators can do customizations and enhancements without CRs (depending on complexity) Allows administrator to create custom object (what does that mean exactly?)</w:t>
            </w:r>
          </w:p>
        </w:tc>
        <w:tc>
          <w:tcPr>
            <w:tcW w:w="1890" w:type="dxa"/>
          </w:tcPr>
          <w:p w14:paraId="126846ED" w14:textId="09ACAC18" w:rsidR="001425A1" w:rsidRPr="009A7212" w:rsidRDefault="003B3994" w:rsidP="004A3CF0">
            <w:pPr>
              <w:rPr>
                <w:rFonts w:ascii="Arial" w:hAnsi="Arial" w:cs="Arial"/>
              </w:rPr>
            </w:pPr>
            <w:r w:rsidRPr="00880428">
              <w:rPr>
                <w:rFonts w:ascii="Arial" w:hAnsi="Arial" w:cs="Arial"/>
              </w:rPr>
              <w:t>3.4 Attachment N Page 143</w:t>
            </w:r>
          </w:p>
        </w:tc>
      </w:tr>
      <w:tr w:rsidR="001425A1" w:rsidRPr="009A7212" w14:paraId="2D2DFB32" w14:textId="77777777" w:rsidTr="004A3CF0">
        <w:tc>
          <w:tcPr>
            <w:tcW w:w="8275" w:type="dxa"/>
          </w:tcPr>
          <w:p w14:paraId="4C3E5702" w14:textId="7A7C1D0B" w:rsidR="001425A1" w:rsidRPr="009A7212" w:rsidRDefault="007134F1" w:rsidP="004A3CF0">
            <w:pPr>
              <w:rPr>
                <w:rFonts w:ascii="Arial" w:hAnsi="Arial" w:cs="Arial"/>
              </w:rPr>
            </w:pPr>
            <w:r>
              <w:rPr>
                <w:rFonts w:ascii="Arial" w:hAnsi="Arial" w:cs="Arial"/>
              </w:rPr>
              <w:t>Comment:  Subsidy wants to move to EPASS though NC FAST so this piece would not be needed for subsidy (unless Elizabeth would change her mind).  If we did self registration though SalesForce, there would need to be an interface with NC FAST to get the information into NC FAST.  (May be necessary for Pre-K, don’t know).</w:t>
            </w:r>
          </w:p>
        </w:tc>
        <w:tc>
          <w:tcPr>
            <w:tcW w:w="1890" w:type="dxa"/>
          </w:tcPr>
          <w:p w14:paraId="0E9CB73B" w14:textId="6837AE45" w:rsidR="001425A1" w:rsidRPr="009A7212" w:rsidRDefault="00DD52ED" w:rsidP="004A3CF0">
            <w:pPr>
              <w:rPr>
                <w:rFonts w:ascii="Arial" w:hAnsi="Arial" w:cs="Arial"/>
              </w:rPr>
            </w:pPr>
            <w:r>
              <w:rPr>
                <w:rFonts w:ascii="Arial" w:hAnsi="Arial" w:cs="Arial"/>
              </w:rPr>
              <w:t>General</w:t>
            </w:r>
          </w:p>
        </w:tc>
      </w:tr>
      <w:tr w:rsidR="001425A1" w:rsidRPr="009A7212" w14:paraId="201B9428" w14:textId="77777777" w:rsidTr="004A3CF0">
        <w:tc>
          <w:tcPr>
            <w:tcW w:w="8275" w:type="dxa"/>
          </w:tcPr>
          <w:p w14:paraId="580A7FCF" w14:textId="7A6F5123" w:rsidR="001425A1" w:rsidRPr="009A7212" w:rsidRDefault="00DD52ED" w:rsidP="004A3CF0">
            <w:pPr>
              <w:rPr>
                <w:rFonts w:ascii="Arial" w:hAnsi="Arial" w:cs="Arial"/>
              </w:rPr>
            </w:pPr>
            <w:r>
              <w:rPr>
                <w:rFonts w:ascii="Arial" w:hAnsi="Arial" w:cs="Arial"/>
              </w:rPr>
              <w:t>Would like a demo of base product.  Purpose:  assess probability of finishing Provider Compliance features in time.  Want to determine what needs to be built.</w:t>
            </w:r>
          </w:p>
        </w:tc>
        <w:tc>
          <w:tcPr>
            <w:tcW w:w="1890" w:type="dxa"/>
          </w:tcPr>
          <w:p w14:paraId="25D60F74" w14:textId="20BA8715" w:rsidR="001425A1" w:rsidRPr="009A7212" w:rsidRDefault="00DD52ED" w:rsidP="004A3CF0">
            <w:pPr>
              <w:rPr>
                <w:rFonts w:ascii="Arial" w:hAnsi="Arial" w:cs="Arial"/>
              </w:rPr>
            </w:pPr>
            <w:r>
              <w:rPr>
                <w:rFonts w:ascii="Arial" w:hAnsi="Arial" w:cs="Arial"/>
              </w:rPr>
              <w:t>General</w:t>
            </w:r>
          </w:p>
        </w:tc>
      </w:tr>
      <w:tr w:rsidR="001425A1" w:rsidRPr="009A7212" w14:paraId="779495E9" w14:textId="77777777" w:rsidTr="004A3CF0">
        <w:tc>
          <w:tcPr>
            <w:tcW w:w="8275" w:type="dxa"/>
          </w:tcPr>
          <w:p w14:paraId="5D0F9327" w14:textId="77777777" w:rsidR="001425A1" w:rsidRPr="009A7212" w:rsidRDefault="001425A1" w:rsidP="004A3CF0">
            <w:pPr>
              <w:rPr>
                <w:rFonts w:ascii="Arial" w:hAnsi="Arial" w:cs="Arial"/>
              </w:rPr>
            </w:pPr>
          </w:p>
        </w:tc>
        <w:tc>
          <w:tcPr>
            <w:tcW w:w="1890" w:type="dxa"/>
          </w:tcPr>
          <w:p w14:paraId="398D2A17" w14:textId="77777777" w:rsidR="001425A1" w:rsidRPr="009A7212" w:rsidRDefault="001425A1" w:rsidP="004A3CF0">
            <w:pPr>
              <w:rPr>
                <w:rFonts w:ascii="Arial" w:hAnsi="Arial" w:cs="Arial"/>
              </w:rPr>
            </w:pPr>
          </w:p>
        </w:tc>
      </w:tr>
    </w:tbl>
    <w:p w14:paraId="0213F748" w14:textId="77777777" w:rsidR="00BA30F3" w:rsidRDefault="00BA30F3">
      <w:pPr>
        <w:rPr>
          <w:rFonts w:ascii="Arial" w:hAnsi="Arial" w:cs="Arial"/>
          <w:color w:val="000000" w:themeColor="text1"/>
        </w:rPr>
      </w:pPr>
    </w:p>
    <w:p w14:paraId="16B0D720" w14:textId="77777777" w:rsidR="00BA30F3" w:rsidRDefault="00BA30F3">
      <w:pPr>
        <w:rPr>
          <w:rFonts w:ascii="Arial" w:hAnsi="Arial" w:cs="Arial"/>
          <w:color w:val="000000" w:themeColor="text1"/>
        </w:rPr>
      </w:pPr>
      <w:r>
        <w:rPr>
          <w:rFonts w:ascii="Arial" w:hAnsi="Arial" w:cs="Arial"/>
          <w:color w:val="000000" w:themeColor="text1"/>
        </w:rPr>
        <w:br w:type="page"/>
      </w:r>
    </w:p>
    <w:p w14:paraId="5D610C5D" w14:textId="414FE7DF" w:rsidR="00BA30F3" w:rsidRPr="009A7212" w:rsidRDefault="00BA30F3" w:rsidP="00BA30F3">
      <w:pPr>
        <w:pStyle w:val="Default"/>
        <w:rPr>
          <w:b/>
          <w:color w:val="000000" w:themeColor="text1"/>
        </w:rPr>
      </w:pPr>
      <w:r w:rsidRPr="005A2CFA">
        <w:rPr>
          <w:b/>
          <w:bCs/>
          <w:color w:val="000000" w:themeColor="text1"/>
        </w:rPr>
        <w:lastRenderedPageBreak/>
        <w:t>Technical Rating and Technical Risk Rating</w:t>
      </w:r>
    </w:p>
    <w:p w14:paraId="6F243069" w14:textId="77777777" w:rsidR="00BA30F3" w:rsidRPr="009A7212" w:rsidRDefault="00BA30F3" w:rsidP="00BA30F3">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00BA30F3" w:rsidRPr="009A7212" w14:paraId="02F8C7E9" w14:textId="77777777" w:rsidTr="0077432B">
        <w:tc>
          <w:tcPr>
            <w:tcW w:w="10255" w:type="dxa"/>
            <w:shd w:val="clear" w:color="auto" w:fill="B8CCE4" w:themeFill="accent1" w:themeFillTint="66"/>
          </w:tcPr>
          <w:p w14:paraId="5A622A2C" w14:textId="77777777" w:rsidR="00BA30F3" w:rsidRPr="009A7212" w:rsidRDefault="00BA30F3" w:rsidP="0077432B">
            <w:pPr>
              <w:jc w:val="center"/>
              <w:rPr>
                <w:rFonts w:ascii="Arial" w:hAnsi="Arial" w:cs="Arial"/>
                <w:b/>
                <w:color w:val="000000" w:themeColor="text1"/>
              </w:rPr>
            </w:pPr>
            <w:r w:rsidRPr="005A2CFA">
              <w:rPr>
                <w:rFonts w:ascii="Arial" w:hAnsi="Arial" w:cs="Arial"/>
                <w:b/>
                <w:bCs/>
                <w:color w:val="000000" w:themeColor="text1"/>
              </w:rPr>
              <w:t>Technical Rating</w:t>
            </w:r>
          </w:p>
        </w:tc>
      </w:tr>
      <w:tr w:rsidR="00BA30F3" w:rsidRPr="009A7212" w14:paraId="03005F3F" w14:textId="77777777" w:rsidTr="0077432B">
        <w:trPr>
          <w:trHeight w:val="1706"/>
        </w:trPr>
        <w:tc>
          <w:tcPr>
            <w:tcW w:w="10255" w:type="dxa"/>
          </w:tcPr>
          <w:p w14:paraId="1D19D4AB" w14:textId="77777777" w:rsidR="00BA30F3" w:rsidRPr="009A7212" w:rsidRDefault="00BA30F3" w:rsidP="0077432B">
            <w:pPr>
              <w:rPr>
                <w:rFonts w:ascii="Arial" w:hAnsi="Arial" w:cs="Arial"/>
              </w:rPr>
            </w:pPr>
          </w:p>
        </w:tc>
      </w:tr>
    </w:tbl>
    <w:p w14:paraId="4052A411" w14:textId="77777777" w:rsidR="00BA30F3" w:rsidRPr="009A7212" w:rsidRDefault="00BA30F3" w:rsidP="00BA30F3">
      <w:pPr>
        <w:rPr>
          <w:rFonts w:ascii="Arial" w:hAnsi="Arial" w:cs="Arial"/>
        </w:rPr>
      </w:pPr>
    </w:p>
    <w:tbl>
      <w:tblPr>
        <w:tblStyle w:val="TableGrid"/>
        <w:tblW w:w="0" w:type="auto"/>
        <w:tblLook w:val="04A0" w:firstRow="1" w:lastRow="0" w:firstColumn="1" w:lastColumn="0" w:noHBand="0" w:noVBand="1"/>
      </w:tblPr>
      <w:tblGrid>
        <w:gridCol w:w="10255"/>
      </w:tblGrid>
      <w:tr w:rsidR="00BA30F3" w:rsidRPr="009A7212" w14:paraId="179281B6" w14:textId="77777777" w:rsidTr="0077432B">
        <w:trPr>
          <w:tblHeader/>
        </w:trPr>
        <w:tc>
          <w:tcPr>
            <w:tcW w:w="10255" w:type="dxa"/>
            <w:shd w:val="clear" w:color="auto" w:fill="B8CCE4" w:themeFill="accent1" w:themeFillTint="66"/>
          </w:tcPr>
          <w:p w14:paraId="3D6CF226" w14:textId="77777777" w:rsidR="00BA30F3" w:rsidRPr="009A7212" w:rsidRDefault="00BA30F3" w:rsidP="0077432B">
            <w:pPr>
              <w:jc w:val="center"/>
              <w:rPr>
                <w:rFonts w:ascii="Arial" w:hAnsi="Arial" w:cs="Arial"/>
                <w:b/>
                <w:color w:val="000000" w:themeColor="text1"/>
              </w:rPr>
            </w:pPr>
            <w:r w:rsidRPr="005A2CFA">
              <w:rPr>
                <w:rFonts w:ascii="Arial" w:hAnsi="Arial" w:cs="Arial"/>
                <w:b/>
                <w:bCs/>
                <w:color w:val="000000" w:themeColor="text1"/>
              </w:rPr>
              <w:t>Technical Risk Rating</w:t>
            </w:r>
          </w:p>
        </w:tc>
      </w:tr>
      <w:tr w:rsidR="00BA30F3" w:rsidRPr="009A7212" w14:paraId="521154D2" w14:textId="77777777" w:rsidTr="0077432B">
        <w:trPr>
          <w:trHeight w:val="1706"/>
        </w:trPr>
        <w:tc>
          <w:tcPr>
            <w:tcW w:w="10255" w:type="dxa"/>
          </w:tcPr>
          <w:p w14:paraId="6A86D7CA" w14:textId="77777777" w:rsidR="00BA30F3" w:rsidRPr="009A7212" w:rsidRDefault="00BA30F3" w:rsidP="0077432B">
            <w:pPr>
              <w:rPr>
                <w:rFonts w:ascii="Arial" w:hAnsi="Arial" w:cs="Arial"/>
              </w:rPr>
            </w:pPr>
          </w:p>
        </w:tc>
      </w:tr>
    </w:tbl>
    <w:p w14:paraId="7DEFE077" w14:textId="77777777" w:rsidR="00BA30F3" w:rsidRDefault="00BA30F3" w:rsidP="00BA30F3">
      <w:pPr>
        <w:pStyle w:val="Default"/>
        <w:rPr>
          <w:color w:val="000000" w:themeColor="text1"/>
        </w:rPr>
      </w:pPr>
    </w:p>
    <w:p w14:paraId="49EA7510" w14:textId="530234CF" w:rsidR="0002366C" w:rsidRPr="009A7212" w:rsidRDefault="0002366C">
      <w:pPr>
        <w:rPr>
          <w:rFonts w:ascii="Arial" w:hAnsi="Arial" w:cs="Arial"/>
          <w:color w:val="000000" w:themeColor="text1"/>
        </w:rPr>
      </w:pPr>
      <w:r w:rsidRPr="009A7212">
        <w:rPr>
          <w:rFonts w:ascii="Arial" w:hAnsi="Arial" w:cs="Arial"/>
          <w:color w:val="000000" w:themeColor="text1"/>
        </w:rPr>
        <w:br w:type="page"/>
      </w:r>
    </w:p>
    <w:p w14:paraId="194404E5" w14:textId="5179090E" w:rsidR="00487F15" w:rsidRDefault="00487F15" w:rsidP="00487F15">
      <w:pPr>
        <w:pStyle w:val="Default"/>
        <w:rPr>
          <w:b/>
          <w:color w:val="000000" w:themeColor="text1"/>
        </w:rPr>
      </w:pPr>
      <w:r w:rsidRPr="009A7212">
        <w:rPr>
          <w:color w:val="000000" w:themeColor="text1"/>
        </w:rPr>
        <w:lastRenderedPageBreak/>
        <w:t xml:space="preserve">Evaluation Criteria: </w:t>
      </w:r>
      <w:r w:rsidR="00757713" w:rsidRPr="00757713">
        <w:rPr>
          <w:b/>
          <w:bCs/>
        </w:rPr>
        <w:t>Vendor’s Past Performance</w:t>
      </w:r>
    </w:p>
    <w:p w14:paraId="447E1177" w14:textId="77777777" w:rsidR="000A4C5F" w:rsidRDefault="000A4C5F" w:rsidP="000A4C5F">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0A4C5F" w:rsidRPr="00757713" w14:paraId="0E6F10EB" w14:textId="77777777" w:rsidTr="004A3CF0">
        <w:tc>
          <w:tcPr>
            <w:tcW w:w="10165" w:type="dxa"/>
            <w:shd w:val="clear" w:color="auto" w:fill="F2F2F2" w:themeFill="background1" w:themeFillShade="F2"/>
          </w:tcPr>
          <w:p w14:paraId="3370EE34" w14:textId="47098AF9" w:rsidR="000A4C5F" w:rsidRPr="00757713" w:rsidRDefault="00757713" w:rsidP="003558B7">
            <w:pPr>
              <w:pStyle w:val="Default"/>
              <w:rPr>
                <w:color w:val="auto"/>
              </w:rPr>
            </w:pPr>
            <w:r w:rsidRPr="00757713">
              <w:rPr>
                <w:b/>
                <w:color w:val="000000" w:themeColor="text1"/>
              </w:rPr>
              <w:t>RFP</w:t>
            </w:r>
            <w:r w:rsidR="000A4C5F" w:rsidRPr="00757713">
              <w:rPr>
                <w:b/>
                <w:color w:val="000000" w:themeColor="text1"/>
              </w:rPr>
              <w:t xml:space="preserve"> Reference: </w:t>
            </w:r>
            <w:r w:rsidRPr="00757713">
              <w:t>ATTACHMENT G: REFERENCES</w:t>
            </w:r>
          </w:p>
        </w:tc>
      </w:tr>
    </w:tbl>
    <w:p w14:paraId="617C7EBC" w14:textId="77777777" w:rsidR="00487F15" w:rsidRPr="00757713" w:rsidRDefault="00487F15" w:rsidP="00487F15">
      <w:pPr>
        <w:pStyle w:val="Default"/>
        <w:rPr>
          <w:b/>
          <w:color w:val="000000" w:themeColor="text1"/>
        </w:rPr>
      </w:pPr>
    </w:p>
    <w:tbl>
      <w:tblPr>
        <w:tblStyle w:val="TableGrid"/>
        <w:tblW w:w="0" w:type="auto"/>
        <w:tblLook w:val="04A0" w:firstRow="1" w:lastRow="0" w:firstColumn="1" w:lastColumn="0" w:noHBand="0" w:noVBand="1"/>
      </w:tblPr>
      <w:tblGrid>
        <w:gridCol w:w="10165"/>
      </w:tblGrid>
      <w:tr w:rsidR="00487F15" w:rsidRPr="009A7212" w14:paraId="08820B48" w14:textId="77777777" w:rsidTr="004B0295">
        <w:tc>
          <w:tcPr>
            <w:tcW w:w="10165" w:type="dxa"/>
            <w:shd w:val="clear" w:color="auto" w:fill="B8CCE4" w:themeFill="accent1" w:themeFillTint="66"/>
          </w:tcPr>
          <w:p w14:paraId="0016DF52" w14:textId="77777777" w:rsidR="00487F15" w:rsidRPr="009A7212" w:rsidRDefault="00487F15" w:rsidP="004B0295">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00487F15" w:rsidRPr="009A7212" w14:paraId="5743D1D9" w14:textId="77777777" w:rsidTr="004B0295">
        <w:trPr>
          <w:trHeight w:val="1706"/>
        </w:trPr>
        <w:tc>
          <w:tcPr>
            <w:tcW w:w="10165" w:type="dxa"/>
          </w:tcPr>
          <w:p w14:paraId="7FF78F5D" w14:textId="77777777" w:rsidR="00487F15" w:rsidRPr="009A7212" w:rsidRDefault="00487F15" w:rsidP="004B0295">
            <w:pPr>
              <w:rPr>
                <w:rFonts w:ascii="Arial" w:hAnsi="Arial" w:cs="Arial"/>
              </w:rPr>
            </w:pPr>
          </w:p>
        </w:tc>
      </w:tr>
    </w:tbl>
    <w:p w14:paraId="5FD64B38" w14:textId="77777777" w:rsidR="00487F15" w:rsidRPr="009A7212" w:rsidRDefault="00487F15" w:rsidP="00487F15">
      <w:pPr>
        <w:rPr>
          <w:rFonts w:ascii="Arial" w:hAnsi="Arial" w:cs="Arial"/>
        </w:rPr>
      </w:pPr>
    </w:p>
    <w:tbl>
      <w:tblPr>
        <w:tblStyle w:val="TableGrid"/>
        <w:tblW w:w="0" w:type="auto"/>
        <w:tblLook w:val="04A0" w:firstRow="1" w:lastRow="0" w:firstColumn="1" w:lastColumn="0" w:noHBand="0" w:noVBand="1"/>
      </w:tblPr>
      <w:tblGrid>
        <w:gridCol w:w="10165"/>
      </w:tblGrid>
      <w:tr w:rsidR="00487F15" w:rsidRPr="009A7212" w14:paraId="06A17795" w14:textId="77777777" w:rsidTr="004B0295">
        <w:trPr>
          <w:tblHeader/>
        </w:trPr>
        <w:tc>
          <w:tcPr>
            <w:tcW w:w="10165" w:type="dxa"/>
            <w:shd w:val="clear" w:color="auto" w:fill="B8CCE4" w:themeFill="accent1" w:themeFillTint="66"/>
          </w:tcPr>
          <w:p w14:paraId="3B1097EF" w14:textId="77777777" w:rsidR="00487F15" w:rsidRPr="009A7212" w:rsidRDefault="00487F15" w:rsidP="004B0295">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00487F15" w:rsidRPr="009A7212" w14:paraId="5A753DE8" w14:textId="77777777" w:rsidTr="004B0295">
        <w:trPr>
          <w:trHeight w:val="1706"/>
        </w:trPr>
        <w:tc>
          <w:tcPr>
            <w:tcW w:w="10165" w:type="dxa"/>
          </w:tcPr>
          <w:p w14:paraId="7B7534BD" w14:textId="77777777" w:rsidR="00487F15" w:rsidRPr="009A7212" w:rsidRDefault="00487F15" w:rsidP="004B0295">
            <w:pPr>
              <w:rPr>
                <w:rFonts w:ascii="Arial" w:hAnsi="Arial" w:cs="Arial"/>
              </w:rPr>
            </w:pPr>
          </w:p>
        </w:tc>
      </w:tr>
    </w:tbl>
    <w:p w14:paraId="5ED4C1E0" w14:textId="77777777" w:rsidR="00487F15" w:rsidRPr="009A7212" w:rsidRDefault="00487F15" w:rsidP="00487F15">
      <w:pPr>
        <w:rPr>
          <w:rFonts w:ascii="Arial" w:hAnsi="Arial" w:cs="Arial"/>
          <w:i/>
          <w:color w:val="000000" w:themeColor="text1"/>
        </w:rPr>
      </w:pPr>
    </w:p>
    <w:p w14:paraId="7385D7EC" w14:textId="4B0DCB55" w:rsidR="00487F15" w:rsidRPr="00487F15" w:rsidRDefault="00487F15">
      <w:pPr>
        <w:rPr>
          <w:rFonts w:ascii="Arial" w:hAnsi="Arial" w:cs="Arial"/>
          <w:color w:val="000000" w:themeColor="text1"/>
        </w:rPr>
      </w:pPr>
      <w:r w:rsidRPr="009A7212">
        <w:rPr>
          <w:rFonts w:ascii="Arial" w:hAnsi="Arial" w:cs="Arial"/>
          <w:color w:val="000000" w:themeColor="text1"/>
        </w:rPr>
        <w:br w:type="page"/>
      </w:r>
    </w:p>
    <w:p w14:paraId="2E1098D5" w14:textId="6F84A82C" w:rsidR="00CF1CB5" w:rsidRPr="009A7212" w:rsidRDefault="00755CAB" w:rsidP="00CF1CB5">
      <w:pPr>
        <w:pStyle w:val="Default"/>
        <w:rPr>
          <w:color w:val="000000" w:themeColor="text1"/>
        </w:rPr>
      </w:pPr>
      <w:r w:rsidRPr="009A7212">
        <w:rPr>
          <w:color w:val="000000" w:themeColor="text1"/>
        </w:rPr>
        <w:lastRenderedPageBreak/>
        <w:t>Evaluation Criteria</w:t>
      </w:r>
      <w:r w:rsidR="007A3F7E" w:rsidRPr="009A7212">
        <w:rPr>
          <w:color w:val="000000" w:themeColor="text1"/>
        </w:rPr>
        <w:t xml:space="preserve">: </w:t>
      </w:r>
      <w:r w:rsidR="00757713" w:rsidRPr="00757713">
        <w:rPr>
          <w:b/>
          <w:color w:val="000000" w:themeColor="text1"/>
        </w:rPr>
        <w:t>Total Cost of Ownership</w:t>
      </w:r>
    </w:p>
    <w:p w14:paraId="51401C18" w14:textId="77777777" w:rsidR="0078617F" w:rsidRDefault="0078617F" w:rsidP="0078617F">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14:paraId="6496AACB" w14:textId="77777777" w:rsidTr="0077432B">
        <w:tc>
          <w:tcPr>
            <w:tcW w:w="10165" w:type="dxa"/>
            <w:shd w:val="clear" w:color="auto" w:fill="F2F2F2" w:themeFill="background1" w:themeFillShade="F2"/>
          </w:tcPr>
          <w:p w14:paraId="23829B90" w14:textId="683AB3D8" w:rsidR="0078617F" w:rsidRPr="001D449F" w:rsidRDefault="00757713" w:rsidP="0077432B">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14:paraId="09E6C94C" w14:textId="77777777" w:rsidR="00757713" w:rsidRPr="009A7212"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2DA5D39E" w14:textId="77777777" w:rsidTr="00FB6859">
        <w:tc>
          <w:tcPr>
            <w:tcW w:w="8275" w:type="dxa"/>
            <w:shd w:val="clear" w:color="auto" w:fill="B8CCE4" w:themeFill="accent1" w:themeFillTint="66"/>
          </w:tcPr>
          <w:p w14:paraId="75C524C6"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2720BAAA"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75A0EED" w14:textId="77777777" w:rsidTr="00FB6859">
        <w:tc>
          <w:tcPr>
            <w:tcW w:w="8275" w:type="dxa"/>
          </w:tcPr>
          <w:p w14:paraId="4DB40F4B" w14:textId="77777777" w:rsidR="00757713" w:rsidRPr="009A7212" w:rsidRDefault="00757713" w:rsidP="00FB6859">
            <w:pPr>
              <w:rPr>
                <w:rFonts w:ascii="Arial" w:hAnsi="Arial" w:cs="Arial"/>
              </w:rPr>
            </w:pPr>
          </w:p>
        </w:tc>
        <w:tc>
          <w:tcPr>
            <w:tcW w:w="1890" w:type="dxa"/>
          </w:tcPr>
          <w:p w14:paraId="0FBB813F" w14:textId="77777777" w:rsidR="00757713" w:rsidRPr="009A7212" w:rsidRDefault="00757713" w:rsidP="00FB6859">
            <w:pPr>
              <w:rPr>
                <w:rFonts w:ascii="Arial" w:hAnsi="Arial" w:cs="Arial"/>
              </w:rPr>
            </w:pPr>
          </w:p>
        </w:tc>
      </w:tr>
      <w:tr w:rsidR="00757713" w:rsidRPr="009A7212" w14:paraId="3C9B9F1E" w14:textId="77777777" w:rsidTr="00FB6859">
        <w:tc>
          <w:tcPr>
            <w:tcW w:w="8275" w:type="dxa"/>
          </w:tcPr>
          <w:p w14:paraId="44FB670D" w14:textId="77777777" w:rsidR="00757713" w:rsidRPr="009A7212" w:rsidRDefault="00757713" w:rsidP="00FB6859">
            <w:pPr>
              <w:rPr>
                <w:rFonts w:ascii="Arial" w:hAnsi="Arial" w:cs="Arial"/>
              </w:rPr>
            </w:pPr>
          </w:p>
        </w:tc>
        <w:tc>
          <w:tcPr>
            <w:tcW w:w="1890" w:type="dxa"/>
          </w:tcPr>
          <w:p w14:paraId="7BAD261A" w14:textId="77777777" w:rsidR="00757713" w:rsidRPr="009A7212" w:rsidRDefault="00757713" w:rsidP="00FB6859">
            <w:pPr>
              <w:rPr>
                <w:rFonts w:ascii="Arial" w:hAnsi="Arial" w:cs="Arial"/>
              </w:rPr>
            </w:pPr>
          </w:p>
        </w:tc>
      </w:tr>
      <w:tr w:rsidR="00757713" w:rsidRPr="009A7212" w14:paraId="69FC002C" w14:textId="77777777" w:rsidTr="00FB6859">
        <w:tc>
          <w:tcPr>
            <w:tcW w:w="8275" w:type="dxa"/>
          </w:tcPr>
          <w:p w14:paraId="39341C7D" w14:textId="77777777" w:rsidR="00757713" w:rsidRPr="009A7212" w:rsidRDefault="00757713" w:rsidP="00FB6859">
            <w:pPr>
              <w:rPr>
                <w:rFonts w:ascii="Arial" w:hAnsi="Arial" w:cs="Arial"/>
                <w:color w:val="000000" w:themeColor="text1"/>
              </w:rPr>
            </w:pPr>
          </w:p>
        </w:tc>
        <w:tc>
          <w:tcPr>
            <w:tcW w:w="1890" w:type="dxa"/>
          </w:tcPr>
          <w:p w14:paraId="1F35B20B" w14:textId="77777777" w:rsidR="00757713" w:rsidRPr="009A7212" w:rsidRDefault="00757713" w:rsidP="00FB6859">
            <w:pPr>
              <w:rPr>
                <w:rFonts w:ascii="Arial" w:hAnsi="Arial" w:cs="Arial"/>
                <w:color w:val="000000" w:themeColor="text1"/>
              </w:rPr>
            </w:pPr>
          </w:p>
        </w:tc>
      </w:tr>
      <w:tr w:rsidR="00757713" w:rsidRPr="009A7212" w14:paraId="426D0C0B" w14:textId="77777777" w:rsidTr="00FB6859">
        <w:tc>
          <w:tcPr>
            <w:tcW w:w="8275" w:type="dxa"/>
          </w:tcPr>
          <w:p w14:paraId="039F9053" w14:textId="77777777" w:rsidR="00757713" w:rsidRPr="009A7212" w:rsidRDefault="00757713" w:rsidP="00FB6859">
            <w:pPr>
              <w:rPr>
                <w:rFonts w:ascii="Arial" w:hAnsi="Arial" w:cs="Arial"/>
                <w:color w:val="000000" w:themeColor="text1"/>
              </w:rPr>
            </w:pPr>
          </w:p>
        </w:tc>
        <w:tc>
          <w:tcPr>
            <w:tcW w:w="1890" w:type="dxa"/>
          </w:tcPr>
          <w:p w14:paraId="1B7068B1" w14:textId="77777777" w:rsidR="00757713" w:rsidRPr="009A7212" w:rsidRDefault="00757713" w:rsidP="00FB6859">
            <w:pPr>
              <w:rPr>
                <w:rFonts w:ascii="Arial" w:hAnsi="Arial" w:cs="Arial"/>
                <w:color w:val="000000" w:themeColor="text1"/>
              </w:rPr>
            </w:pPr>
          </w:p>
        </w:tc>
      </w:tr>
      <w:tr w:rsidR="00757713" w:rsidRPr="009A7212" w14:paraId="5A8DA86A" w14:textId="77777777" w:rsidTr="00FB6859">
        <w:tc>
          <w:tcPr>
            <w:tcW w:w="8275" w:type="dxa"/>
          </w:tcPr>
          <w:p w14:paraId="6C73CF3F" w14:textId="77777777" w:rsidR="00757713" w:rsidRPr="009A7212" w:rsidRDefault="00757713" w:rsidP="00FB6859">
            <w:pPr>
              <w:rPr>
                <w:rFonts w:ascii="Arial" w:hAnsi="Arial" w:cs="Arial"/>
                <w:color w:val="000000" w:themeColor="text1"/>
              </w:rPr>
            </w:pPr>
          </w:p>
        </w:tc>
        <w:tc>
          <w:tcPr>
            <w:tcW w:w="1890" w:type="dxa"/>
          </w:tcPr>
          <w:p w14:paraId="31E28824" w14:textId="77777777" w:rsidR="00757713" w:rsidRPr="009A7212" w:rsidRDefault="00757713" w:rsidP="00FB6859">
            <w:pPr>
              <w:rPr>
                <w:rFonts w:ascii="Arial" w:hAnsi="Arial" w:cs="Arial"/>
                <w:color w:val="000000" w:themeColor="text1"/>
              </w:rPr>
            </w:pPr>
          </w:p>
        </w:tc>
      </w:tr>
      <w:tr w:rsidR="00757713" w:rsidRPr="009A7212" w14:paraId="1F005A3F" w14:textId="77777777" w:rsidTr="00FB6859">
        <w:tc>
          <w:tcPr>
            <w:tcW w:w="8275" w:type="dxa"/>
          </w:tcPr>
          <w:p w14:paraId="0782D476" w14:textId="77777777" w:rsidR="00757713" w:rsidRPr="009A7212" w:rsidRDefault="00757713" w:rsidP="00FB6859">
            <w:pPr>
              <w:rPr>
                <w:rFonts w:ascii="Arial" w:hAnsi="Arial" w:cs="Arial"/>
                <w:color w:val="000000" w:themeColor="text1"/>
              </w:rPr>
            </w:pPr>
          </w:p>
        </w:tc>
        <w:tc>
          <w:tcPr>
            <w:tcW w:w="1890" w:type="dxa"/>
          </w:tcPr>
          <w:p w14:paraId="411D6033" w14:textId="77777777" w:rsidR="00757713" w:rsidRPr="009A7212" w:rsidRDefault="00757713" w:rsidP="00FB6859">
            <w:pPr>
              <w:rPr>
                <w:rFonts w:ascii="Arial" w:hAnsi="Arial" w:cs="Arial"/>
                <w:color w:val="000000" w:themeColor="text1"/>
              </w:rPr>
            </w:pPr>
          </w:p>
        </w:tc>
      </w:tr>
    </w:tbl>
    <w:p w14:paraId="6B92F4EE" w14:textId="77777777" w:rsidR="00757713" w:rsidRPr="009A7212" w:rsidRDefault="00757713" w:rsidP="00757713">
      <w:pPr>
        <w:rPr>
          <w:rFonts w:ascii="Arial" w:hAnsi="Arial" w:cs="Arial"/>
        </w:rPr>
      </w:pPr>
    </w:p>
    <w:tbl>
      <w:tblPr>
        <w:tblStyle w:val="TableGrid"/>
        <w:tblW w:w="0" w:type="auto"/>
        <w:tblLook w:val="04A0" w:firstRow="1" w:lastRow="0" w:firstColumn="1" w:lastColumn="0" w:noHBand="0" w:noVBand="1"/>
      </w:tblPr>
      <w:tblGrid>
        <w:gridCol w:w="8275"/>
        <w:gridCol w:w="1890"/>
      </w:tblGrid>
      <w:tr w:rsidR="00757713" w:rsidRPr="009A7212" w14:paraId="73D0A5F5" w14:textId="77777777" w:rsidTr="00FB6859">
        <w:trPr>
          <w:tblHeader/>
        </w:trPr>
        <w:tc>
          <w:tcPr>
            <w:tcW w:w="8275" w:type="dxa"/>
            <w:shd w:val="clear" w:color="auto" w:fill="B8CCE4" w:themeFill="accent1" w:themeFillTint="66"/>
          </w:tcPr>
          <w:p w14:paraId="7FCB4AB0"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34FD486F"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F4C8508" w14:textId="77777777" w:rsidTr="00FB6859">
        <w:tc>
          <w:tcPr>
            <w:tcW w:w="8275" w:type="dxa"/>
          </w:tcPr>
          <w:p w14:paraId="267BADD4" w14:textId="77777777" w:rsidR="00757713" w:rsidRPr="009A7212" w:rsidRDefault="00757713" w:rsidP="00FB6859">
            <w:pPr>
              <w:rPr>
                <w:rFonts w:ascii="Arial" w:hAnsi="Arial" w:cs="Arial"/>
              </w:rPr>
            </w:pPr>
          </w:p>
        </w:tc>
        <w:tc>
          <w:tcPr>
            <w:tcW w:w="1890" w:type="dxa"/>
          </w:tcPr>
          <w:p w14:paraId="71C86160" w14:textId="77777777" w:rsidR="00757713" w:rsidRPr="009A7212" w:rsidRDefault="00757713" w:rsidP="00FB6859">
            <w:pPr>
              <w:rPr>
                <w:rFonts w:ascii="Arial" w:hAnsi="Arial" w:cs="Arial"/>
              </w:rPr>
            </w:pPr>
          </w:p>
        </w:tc>
      </w:tr>
      <w:tr w:rsidR="00757713" w:rsidRPr="009A7212" w14:paraId="3627B693" w14:textId="77777777" w:rsidTr="00FB6859">
        <w:tc>
          <w:tcPr>
            <w:tcW w:w="8275" w:type="dxa"/>
          </w:tcPr>
          <w:p w14:paraId="25983FC7" w14:textId="77777777" w:rsidR="00757713" w:rsidRPr="009A7212" w:rsidRDefault="00757713" w:rsidP="00FB6859">
            <w:pPr>
              <w:rPr>
                <w:rFonts w:ascii="Arial" w:hAnsi="Arial" w:cs="Arial"/>
              </w:rPr>
            </w:pPr>
          </w:p>
        </w:tc>
        <w:tc>
          <w:tcPr>
            <w:tcW w:w="1890" w:type="dxa"/>
          </w:tcPr>
          <w:p w14:paraId="5CD36DCA" w14:textId="77777777" w:rsidR="00757713" w:rsidRPr="009A7212" w:rsidRDefault="00757713" w:rsidP="00FB6859">
            <w:pPr>
              <w:rPr>
                <w:rFonts w:ascii="Arial" w:hAnsi="Arial" w:cs="Arial"/>
              </w:rPr>
            </w:pPr>
          </w:p>
        </w:tc>
      </w:tr>
      <w:tr w:rsidR="00757713" w:rsidRPr="009A7212" w14:paraId="274C7841" w14:textId="77777777" w:rsidTr="00FB6859">
        <w:trPr>
          <w:trHeight w:val="125"/>
        </w:trPr>
        <w:tc>
          <w:tcPr>
            <w:tcW w:w="8275" w:type="dxa"/>
          </w:tcPr>
          <w:p w14:paraId="2C93F73A" w14:textId="77777777" w:rsidR="00757713" w:rsidRPr="009A7212" w:rsidRDefault="00757713" w:rsidP="00FB6859">
            <w:pPr>
              <w:rPr>
                <w:rFonts w:ascii="Arial" w:hAnsi="Arial" w:cs="Arial"/>
              </w:rPr>
            </w:pPr>
          </w:p>
        </w:tc>
        <w:tc>
          <w:tcPr>
            <w:tcW w:w="1890" w:type="dxa"/>
          </w:tcPr>
          <w:p w14:paraId="43802D09" w14:textId="77777777" w:rsidR="00757713" w:rsidRPr="009A7212" w:rsidRDefault="00757713" w:rsidP="00FB6859">
            <w:pPr>
              <w:rPr>
                <w:rFonts w:ascii="Arial" w:hAnsi="Arial" w:cs="Arial"/>
              </w:rPr>
            </w:pPr>
          </w:p>
        </w:tc>
      </w:tr>
      <w:tr w:rsidR="00757713" w:rsidRPr="009A7212" w14:paraId="4936D26A" w14:textId="77777777" w:rsidTr="00FB6859">
        <w:tc>
          <w:tcPr>
            <w:tcW w:w="8275" w:type="dxa"/>
          </w:tcPr>
          <w:p w14:paraId="3BAE221E" w14:textId="77777777" w:rsidR="00757713" w:rsidRPr="009A7212" w:rsidRDefault="00757713" w:rsidP="00FB6859">
            <w:pPr>
              <w:rPr>
                <w:rFonts w:ascii="Arial" w:hAnsi="Arial" w:cs="Arial"/>
              </w:rPr>
            </w:pPr>
          </w:p>
        </w:tc>
        <w:tc>
          <w:tcPr>
            <w:tcW w:w="1890" w:type="dxa"/>
          </w:tcPr>
          <w:p w14:paraId="225F9DD6" w14:textId="77777777" w:rsidR="00757713" w:rsidRPr="009A7212" w:rsidRDefault="00757713" w:rsidP="00FB6859">
            <w:pPr>
              <w:rPr>
                <w:rFonts w:ascii="Arial" w:hAnsi="Arial" w:cs="Arial"/>
              </w:rPr>
            </w:pPr>
          </w:p>
        </w:tc>
      </w:tr>
      <w:tr w:rsidR="00757713" w:rsidRPr="009A7212" w14:paraId="66348E0C" w14:textId="77777777" w:rsidTr="00FB6859">
        <w:tc>
          <w:tcPr>
            <w:tcW w:w="8275" w:type="dxa"/>
          </w:tcPr>
          <w:p w14:paraId="573304C6" w14:textId="77777777" w:rsidR="00757713" w:rsidRPr="009A7212" w:rsidRDefault="00757713" w:rsidP="00FB6859">
            <w:pPr>
              <w:rPr>
                <w:rFonts w:ascii="Arial" w:hAnsi="Arial" w:cs="Arial"/>
              </w:rPr>
            </w:pPr>
          </w:p>
        </w:tc>
        <w:tc>
          <w:tcPr>
            <w:tcW w:w="1890" w:type="dxa"/>
          </w:tcPr>
          <w:p w14:paraId="5B4AF8B8" w14:textId="77777777" w:rsidR="00757713" w:rsidRPr="009A7212" w:rsidRDefault="00757713" w:rsidP="00FB6859">
            <w:pPr>
              <w:rPr>
                <w:rFonts w:ascii="Arial" w:hAnsi="Arial" w:cs="Arial"/>
              </w:rPr>
            </w:pPr>
          </w:p>
        </w:tc>
      </w:tr>
      <w:tr w:rsidR="00757713" w:rsidRPr="009A7212" w14:paraId="095CB45E" w14:textId="77777777" w:rsidTr="00FB6859">
        <w:tc>
          <w:tcPr>
            <w:tcW w:w="8275" w:type="dxa"/>
          </w:tcPr>
          <w:p w14:paraId="093A4F16" w14:textId="77777777" w:rsidR="00757713" w:rsidRPr="009A7212" w:rsidRDefault="00757713" w:rsidP="00FB6859">
            <w:pPr>
              <w:rPr>
                <w:rFonts w:ascii="Arial" w:hAnsi="Arial" w:cs="Arial"/>
              </w:rPr>
            </w:pPr>
          </w:p>
        </w:tc>
        <w:tc>
          <w:tcPr>
            <w:tcW w:w="1890" w:type="dxa"/>
          </w:tcPr>
          <w:p w14:paraId="1CF8A19D" w14:textId="77777777" w:rsidR="00757713" w:rsidRPr="009A7212" w:rsidRDefault="00757713" w:rsidP="00FB6859">
            <w:pPr>
              <w:rPr>
                <w:rFonts w:ascii="Arial" w:hAnsi="Arial" w:cs="Arial"/>
              </w:rPr>
            </w:pPr>
          </w:p>
        </w:tc>
      </w:tr>
    </w:tbl>
    <w:p w14:paraId="448033B2" w14:textId="77777777" w:rsidR="00757713" w:rsidRPr="009A7212" w:rsidRDefault="00757713" w:rsidP="00757713">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76588025" w14:textId="77777777" w:rsidTr="00FB6859">
        <w:trPr>
          <w:tblHeader/>
        </w:trPr>
        <w:tc>
          <w:tcPr>
            <w:tcW w:w="8275" w:type="dxa"/>
            <w:shd w:val="clear" w:color="auto" w:fill="B8CCE4" w:themeFill="accent1" w:themeFillTint="66"/>
          </w:tcPr>
          <w:p w14:paraId="054BFA53"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4ECF00A4"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71A4962" w14:textId="77777777" w:rsidTr="00FB6859">
        <w:tc>
          <w:tcPr>
            <w:tcW w:w="8275" w:type="dxa"/>
          </w:tcPr>
          <w:p w14:paraId="3C391336" w14:textId="77777777" w:rsidR="00757713" w:rsidRPr="009A7212" w:rsidRDefault="00757713" w:rsidP="00FB6859">
            <w:pPr>
              <w:rPr>
                <w:rFonts w:ascii="Arial" w:hAnsi="Arial" w:cs="Arial"/>
              </w:rPr>
            </w:pPr>
          </w:p>
        </w:tc>
        <w:tc>
          <w:tcPr>
            <w:tcW w:w="1890" w:type="dxa"/>
          </w:tcPr>
          <w:p w14:paraId="74A2DD8C" w14:textId="77777777" w:rsidR="00757713" w:rsidRPr="009A7212" w:rsidRDefault="00757713" w:rsidP="00FB6859">
            <w:pPr>
              <w:rPr>
                <w:rFonts w:ascii="Arial" w:hAnsi="Arial" w:cs="Arial"/>
              </w:rPr>
            </w:pPr>
          </w:p>
        </w:tc>
      </w:tr>
      <w:tr w:rsidR="00757713" w:rsidRPr="009A7212" w14:paraId="3EC42217" w14:textId="77777777" w:rsidTr="00FB6859">
        <w:tc>
          <w:tcPr>
            <w:tcW w:w="8275" w:type="dxa"/>
          </w:tcPr>
          <w:p w14:paraId="367E0274" w14:textId="77777777" w:rsidR="00757713" w:rsidRPr="009A7212" w:rsidRDefault="00757713" w:rsidP="00FB6859">
            <w:pPr>
              <w:rPr>
                <w:rFonts w:ascii="Arial" w:hAnsi="Arial" w:cs="Arial"/>
              </w:rPr>
            </w:pPr>
          </w:p>
        </w:tc>
        <w:tc>
          <w:tcPr>
            <w:tcW w:w="1890" w:type="dxa"/>
          </w:tcPr>
          <w:p w14:paraId="1B30EB6B" w14:textId="77777777" w:rsidR="00757713" w:rsidRPr="009A7212" w:rsidRDefault="00757713" w:rsidP="00FB6859">
            <w:pPr>
              <w:rPr>
                <w:rFonts w:ascii="Arial" w:hAnsi="Arial" w:cs="Arial"/>
              </w:rPr>
            </w:pPr>
          </w:p>
        </w:tc>
      </w:tr>
      <w:tr w:rsidR="00757713" w:rsidRPr="009A7212" w14:paraId="248E7E97" w14:textId="77777777" w:rsidTr="00FB6859">
        <w:trPr>
          <w:trHeight w:val="125"/>
        </w:trPr>
        <w:tc>
          <w:tcPr>
            <w:tcW w:w="8275" w:type="dxa"/>
          </w:tcPr>
          <w:p w14:paraId="055CAB5E" w14:textId="77777777" w:rsidR="00757713" w:rsidRPr="009A7212" w:rsidRDefault="00757713" w:rsidP="00FB6859">
            <w:pPr>
              <w:rPr>
                <w:rFonts w:ascii="Arial" w:hAnsi="Arial" w:cs="Arial"/>
              </w:rPr>
            </w:pPr>
          </w:p>
        </w:tc>
        <w:tc>
          <w:tcPr>
            <w:tcW w:w="1890" w:type="dxa"/>
          </w:tcPr>
          <w:p w14:paraId="4F26F4E9" w14:textId="77777777" w:rsidR="00757713" w:rsidRPr="009A7212" w:rsidRDefault="00757713" w:rsidP="00FB6859">
            <w:pPr>
              <w:rPr>
                <w:rFonts w:ascii="Arial" w:hAnsi="Arial" w:cs="Arial"/>
              </w:rPr>
            </w:pPr>
          </w:p>
        </w:tc>
      </w:tr>
      <w:tr w:rsidR="00757713" w:rsidRPr="009A7212" w14:paraId="09BA91D7" w14:textId="77777777" w:rsidTr="00FB6859">
        <w:tc>
          <w:tcPr>
            <w:tcW w:w="8275" w:type="dxa"/>
          </w:tcPr>
          <w:p w14:paraId="099B2892" w14:textId="77777777" w:rsidR="00757713" w:rsidRPr="009A7212" w:rsidRDefault="00757713" w:rsidP="00FB6859">
            <w:pPr>
              <w:rPr>
                <w:rFonts w:ascii="Arial" w:hAnsi="Arial" w:cs="Arial"/>
              </w:rPr>
            </w:pPr>
          </w:p>
        </w:tc>
        <w:tc>
          <w:tcPr>
            <w:tcW w:w="1890" w:type="dxa"/>
          </w:tcPr>
          <w:p w14:paraId="207027FB" w14:textId="77777777" w:rsidR="00757713" w:rsidRPr="009A7212" w:rsidRDefault="00757713" w:rsidP="00FB6859">
            <w:pPr>
              <w:rPr>
                <w:rFonts w:ascii="Arial" w:hAnsi="Arial" w:cs="Arial"/>
              </w:rPr>
            </w:pPr>
          </w:p>
        </w:tc>
      </w:tr>
      <w:tr w:rsidR="00757713" w:rsidRPr="009A7212" w14:paraId="5FF569EB" w14:textId="77777777" w:rsidTr="00FB6859">
        <w:tc>
          <w:tcPr>
            <w:tcW w:w="8275" w:type="dxa"/>
          </w:tcPr>
          <w:p w14:paraId="5579ADC9" w14:textId="77777777" w:rsidR="00757713" w:rsidRPr="009A7212" w:rsidRDefault="00757713" w:rsidP="00FB6859">
            <w:pPr>
              <w:rPr>
                <w:rFonts w:ascii="Arial" w:hAnsi="Arial" w:cs="Arial"/>
              </w:rPr>
            </w:pPr>
          </w:p>
        </w:tc>
        <w:tc>
          <w:tcPr>
            <w:tcW w:w="1890" w:type="dxa"/>
          </w:tcPr>
          <w:p w14:paraId="380CD934" w14:textId="77777777" w:rsidR="00757713" w:rsidRPr="009A7212" w:rsidRDefault="00757713" w:rsidP="00FB6859">
            <w:pPr>
              <w:rPr>
                <w:rFonts w:ascii="Arial" w:hAnsi="Arial" w:cs="Arial"/>
              </w:rPr>
            </w:pPr>
          </w:p>
        </w:tc>
      </w:tr>
      <w:tr w:rsidR="00757713" w:rsidRPr="009A7212" w14:paraId="5E4D9978" w14:textId="77777777" w:rsidTr="00FB6859">
        <w:tc>
          <w:tcPr>
            <w:tcW w:w="8275" w:type="dxa"/>
          </w:tcPr>
          <w:p w14:paraId="64ED47E4" w14:textId="77777777" w:rsidR="00757713" w:rsidRPr="009A7212" w:rsidRDefault="00757713" w:rsidP="00FB6859">
            <w:pPr>
              <w:rPr>
                <w:rFonts w:ascii="Arial" w:hAnsi="Arial" w:cs="Arial"/>
              </w:rPr>
            </w:pPr>
          </w:p>
        </w:tc>
        <w:tc>
          <w:tcPr>
            <w:tcW w:w="1890" w:type="dxa"/>
          </w:tcPr>
          <w:p w14:paraId="7DEBE8C4" w14:textId="77777777" w:rsidR="00757713" w:rsidRPr="009A7212" w:rsidRDefault="00757713" w:rsidP="00FB6859">
            <w:pPr>
              <w:rPr>
                <w:rFonts w:ascii="Arial" w:hAnsi="Arial" w:cs="Arial"/>
              </w:rPr>
            </w:pPr>
          </w:p>
        </w:tc>
      </w:tr>
    </w:tbl>
    <w:p w14:paraId="62056A95" w14:textId="77777777" w:rsidR="00757713" w:rsidRDefault="00757713" w:rsidP="00757713">
      <w:pPr>
        <w:rPr>
          <w:rFonts w:ascii="Arial" w:hAnsi="Arial" w:cs="Arial"/>
          <w:color w:val="000000" w:themeColor="text1"/>
        </w:rPr>
      </w:pPr>
    </w:p>
    <w:p w14:paraId="331A100E" w14:textId="2C1BC236" w:rsidR="00757713" w:rsidRDefault="00757713">
      <w:pPr>
        <w:rPr>
          <w:rFonts w:ascii="Arial" w:hAnsi="Arial" w:cs="Arial"/>
          <w:iCs/>
          <w:color w:val="000000" w:themeColor="text1"/>
        </w:rPr>
      </w:pPr>
      <w:r>
        <w:rPr>
          <w:rFonts w:ascii="Arial" w:hAnsi="Arial" w:cs="Arial"/>
          <w:iCs/>
          <w:color w:val="000000" w:themeColor="text1"/>
        </w:rPr>
        <w:br w:type="page"/>
      </w:r>
    </w:p>
    <w:p w14:paraId="6A88448E" w14:textId="624D2C46" w:rsidR="00757713" w:rsidRPr="009A7212" w:rsidRDefault="00757713" w:rsidP="00757713">
      <w:pPr>
        <w:pStyle w:val="Default"/>
        <w:rPr>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14:paraId="08BAE65D" w14:textId="77777777" w:rsidR="00757713"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14:paraId="579413BF" w14:textId="77777777" w:rsidTr="00FB6859">
        <w:tc>
          <w:tcPr>
            <w:tcW w:w="10165" w:type="dxa"/>
            <w:shd w:val="clear" w:color="auto" w:fill="F2F2F2" w:themeFill="background1" w:themeFillShade="F2"/>
          </w:tcPr>
          <w:p w14:paraId="05242B0C" w14:textId="69A4C8D9" w:rsidR="00757713" w:rsidRPr="001D449F" w:rsidRDefault="00757713" w:rsidP="00FB685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14:paraId="66C65C8D" w14:textId="77777777" w:rsidR="00757713" w:rsidRPr="009A7212"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396D12CC" w14:textId="77777777" w:rsidTr="00FB6859">
        <w:tc>
          <w:tcPr>
            <w:tcW w:w="8275" w:type="dxa"/>
            <w:shd w:val="clear" w:color="auto" w:fill="B8CCE4" w:themeFill="accent1" w:themeFillTint="66"/>
          </w:tcPr>
          <w:p w14:paraId="62D98914"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4E6CA7C5"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0A8AC658" w14:textId="77777777" w:rsidTr="00FB6859">
        <w:tc>
          <w:tcPr>
            <w:tcW w:w="8275" w:type="dxa"/>
          </w:tcPr>
          <w:p w14:paraId="2876FAF8" w14:textId="77777777" w:rsidR="00757713" w:rsidRPr="009A7212" w:rsidRDefault="00757713" w:rsidP="00FB6859">
            <w:pPr>
              <w:rPr>
                <w:rFonts w:ascii="Arial" w:hAnsi="Arial" w:cs="Arial"/>
              </w:rPr>
            </w:pPr>
          </w:p>
        </w:tc>
        <w:tc>
          <w:tcPr>
            <w:tcW w:w="1890" w:type="dxa"/>
          </w:tcPr>
          <w:p w14:paraId="7786D448" w14:textId="77777777" w:rsidR="00757713" w:rsidRPr="009A7212" w:rsidRDefault="00757713" w:rsidP="00FB6859">
            <w:pPr>
              <w:rPr>
                <w:rFonts w:ascii="Arial" w:hAnsi="Arial" w:cs="Arial"/>
              </w:rPr>
            </w:pPr>
          </w:p>
        </w:tc>
      </w:tr>
      <w:tr w:rsidR="00757713" w:rsidRPr="009A7212" w14:paraId="01099DB5" w14:textId="77777777" w:rsidTr="00FB6859">
        <w:tc>
          <w:tcPr>
            <w:tcW w:w="8275" w:type="dxa"/>
          </w:tcPr>
          <w:p w14:paraId="08E7DEEF" w14:textId="77777777" w:rsidR="00757713" w:rsidRPr="009A7212" w:rsidRDefault="00757713" w:rsidP="00FB6859">
            <w:pPr>
              <w:rPr>
                <w:rFonts w:ascii="Arial" w:hAnsi="Arial" w:cs="Arial"/>
              </w:rPr>
            </w:pPr>
          </w:p>
        </w:tc>
        <w:tc>
          <w:tcPr>
            <w:tcW w:w="1890" w:type="dxa"/>
          </w:tcPr>
          <w:p w14:paraId="42603CCF" w14:textId="77777777" w:rsidR="00757713" w:rsidRPr="009A7212" w:rsidRDefault="00757713" w:rsidP="00FB6859">
            <w:pPr>
              <w:rPr>
                <w:rFonts w:ascii="Arial" w:hAnsi="Arial" w:cs="Arial"/>
              </w:rPr>
            </w:pPr>
          </w:p>
        </w:tc>
      </w:tr>
      <w:tr w:rsidR="00757713" w:rsidRPr="009A7212" w14:paraId="0F2BAA2C" w14:textId="77777777" w:rsidTr="00FB6859">
        <w:tc>
          <w:tcPr>
            <w:tcW w:w="8275" w:type="dxa"/>
          </w:tcPr>
          <w:p w14:paraId="68F3C753" w14:textId="77777777" w:rsidR="00757713" w:rsidRPr="009A7212" w:rsidRDefault="00757713" w:rsidP="00FB6859">
            <w:pPr>
              <w:rPr>
                <w:rFonts w:ascii="Arial" w:hAnsi="Arial" w:cs="Arial"/>
                <w:color w:val="000000" w:themeColor="text1"/>
              </w:rPr>
            </w:pPr>
          </w:p>
        </w:tc>
        <w:tc>
          <w:tcPr>
            <w:tcW w:w="1890" w:type="dxa"/>
          </w:tcPr>
          <w:p w14:paraId="6B329930" w14:textId="77777777" w:rsidR="00757713" w:rsidRPr="009A7212" w:rsidRDefault="00757713" w:rsidP="00FB6859">
            <w:pPr>
              <w:rPr>
                <w:rFonts w:ascii="Arial" w:hAnsi="Arial" w:cs="Arial"/>
                <w:color w:val="000000" w:themeColor="text1"/>
              </w:rPr>
            </w:pPr>
          </w:p>
        </w:tc>
      </w:tr>
      <w:tr w:rsidR="00757713" w:rsidRPr="009A7212" w14:paraId="476399A4" w14:textId="77777777" w:rsidTr="00FB6859">
        <w:tc>
          <w:tcPr>
            <w:tcW w:w="8275" w:type="dxa"/>
          </w:tcPr>
          <w:p w14:paraId="192C0479" w14:textId="77777777" w:rsidR="00757713" w:rsidRPr="009A7212" w:rsidRDefault="00757713" w:rsidP="00FB6859">
            <w:pPr>
              <w:rPr>
                <w:rFonts w:ascii="Arial" w:hAnsi="Arial" w:cs="Arial"/>
                <w:color w:val="000000" w:themeColor="text1"/>
              </w:rPr>
            </w:pPr>
          </w:p>
        </w:tc>
        <w:tc>
          <w:tcPr>
            <w:tcW w:w="1890" w:type="dxa"/>
          </w:tcPr>
          <w:p w14:paraId="48B4490F" w14:textId="77777777" w:rsidR="00757713" w:rsidRPr="009A7212" w:rsidRDefault="00757713" w:rsidP="00FB6859">
            <w:pPr>
              <w:rPr>
                <w:rFonts w:ascii="Arial" w:hAnsi="Arial" w:cs="Arial"/>
                <w:color w:val="000000" w:themeColor="text1"/>
              </w:rPr>
            </w:pPr>
          </w:p>
        </w:tc>
      </w:tr>
      <w:tr w:rsidR="00757713" w:rsidRPr="009A7212" w14:paraId="314BB67A" w14:textId="77777777" w:rsidTr="00FB6859">
        <w:tc>
          <w:tcPr>
            <w:tcW w:w="8275" w:type="dxa"/>
          </w:tcPr>
          <w:p w14:paraId="530A1692" w14:textId="77777777" w:rsidR="00757713" w:rsidRPr="009A7212" w:rsidRDefault="00757713" w:rsidP="00FB6859">
            <w:pPr>
              <w:rPr>
                <w:rFonts w:ascii="Arial" w:hAnsi="Arial" w:cs="Arial"/>
                <w:color w:val="000000" w:themeColor="text1"/>
              </w:rPr>
            </w:pPr>
          </w:p>
        </w:tc>
        <w:tc>
          <w:tcPr>
            <w:tcW w:w="1890" w:type="dxa"/>
          </w:tcPr>
          <w:p w14:paraId="4510D1C1" w14:textId="77777777" w:rsidR="00757713" w:rsidRPr="009A7212" w:rsidRDefault="00757713" w:rsidP="00FB6859">
            <w:pPr>
              <w:rPr>
                <w:rFonts w:ascii="Arial" w:hAnsi="Arial" w:cs="Arial"/>
                <w:color w:val="000000" w:themeColor="text1"/>
              </w:rPr>
            </w:pPr>
          </w:p>
        </w:tc>
      </w:tr>
      <w:tr w:rsidR="00757713" w:rsidRPr="009A7212" w14:paraId="7A9513E4" w14:textId="77777777" w:rsidTr="00FB6859">
        <w:tc>
          <w:tcPr>
            <w:tcW w:w="8275" w:type="dxa"/>
          </w:tcPr>
          <w:p w14:paraId="40A4263C" w14:textId="77777777" w:rsidR="00757713" w:rsidRPr="009A7212" w:rsidRDefault="00757713" w:rsidP="00FB6859">
            <w:pPr>
              <w:rPr>
                <w:rFonts w:ascii="Arial" w:hAnsi="Arial" w:cs="Arial"/>
                <w:color w:val="000000" w:themeColor="text1"/>
              </w:rPr>
            </w:pPr>
          </w:p>
        </w:tc>
        <w:tc>
          <w:tcPr>
            <w:tcW w:w="1890" w:type="dxa"/>
          </w:tcPr>
          <w:p w14:paraId="745BA34F" w14:textId="77777777" w:rsidR="00757713" w:rsidRPr="009A7212" w:rsidRDefault="00757713" w:rsidP="00FB6859">
            <w:pPr>
              <w:rPr>
                <w:rFonts w:ascii="Arial" w:hAnsi="Arial" w:cs="Arial"/>
                <w:color w:val="000000" w:themeColor="text1"/>
              </w:rPr>
            </w:pPr>
          </w:p>
        </w:tc>
      </w:tr>
    </w:tbl>
    <w:p w14:paraId="44291E52" w14:textId="77777777" w:rsidR="00757713" w:rsidRPr="009A7212" w:rsidRDefault="00757713" w:rsidP="00757713">
      <w:pPr>
        <w:rPr>
          <w:rFonts w:ascii="Arial" w:hAnsi="Arial" w:cs="Arial"/>
        </w:rPr>
      </w:pPr>
    </w:p>
    <w:tbl>
      <w:tblPr>
        <w:tblStyle w:val="TableGrid"/>
        <w:tblW w:w="0" w:type="auto"/>
        <w:tblLook w:val="04A0" w:firstRow="1" w:lastRow="0" w:firstColumn="1" w:lastColumn="0" w:noHBand="0" w:noVBand="1"/>
      </w:tblPr>
      <w:tblGrid>
        <w:gridCol w:w="8275"/>
        <w:gridCol w:w="1890"/>
      </w:tblGrid>
      <w:tr w:rsidR="00757713" w:rsidRPr="009A7212" w14:paraId="08D2A10E" w14:textId="77777777" w:rsidTr="00FB6859">
        <w:trPr>
          <w:tblHeader/>
        </w:trPr>
        <w:tc>
          <w:tcPr>
            <w:tcW w:w="8275" w:type="dxa"/>
            <w:shd w:val="clear" w:color="auto" w:fill="B8CCE4" w:themeFill="accent1" w:themeFillTint="66"/>
          </w:tcPr>
          <w:p w14:paraId="787CF971"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6D7A5318"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0734B190" w14:textId="77777777" w:rsidTr="00FB6859">
        <w:tc>
          <w:tcPr>
            <w:tcW w:w="8275" w:type="dxa"/>
          </w:tcPr>
          <w:p w14:paraId="137947C4" w14:textId="77777777" w:rsidR="00757713" w:rsidRPr="009A7212" w:rsidRDefault="00757713" w:rsidP="00FB6859">
            <w:pPr>
              <w:rPr>
                <w:rFonts w:ascii="Arial" w:hAnsi="Arial" w:cs="Arial"/>
              </w:rPr>
            </w:pPr>
          </w:p>
        </w:tc>
        <w:tc>
          <w:tcPr>
            <w:tcW w:w="1890" w:type="dxa"/>
          </w:tcPr>
          <w:p w14:paraId="2EC2EE17" w14:textId="77777777" w:rsidR="00757713" w:rsidRPr="009A7212" w:rsidRDefault="00757713" w:rsidP="00FB6859">
            <w:pPr>
              <w:rPr>
                <w:rFonts w:ascii="Arial" w:hAnsi="Arial" w:cs="Arial"/>
              </w:rPr>
            </w:pPr>
          </w:p>
        </w:tc>
      </w:tr>
      <w:tr w:rsidR="00757713" w:rsidRPr="009A7212" w14:paraId="3CF48990" w14:textId="77777777" w:rsidTr="00FB6859">
        <w:tc>
          <w:tcPr>
            <w:tcW w:w="8275" w:type="dxa"/>
          </w:tcPr>
          <w:p w14:paraId="0B8CA68D" w14:textId="77777777" w:rsidR="00757713" w:rsidRPr="009A7212" w:rsidRDefault="00757713" w:rsidP="00FB6859">
            <w:pPr>
              <w:rPr>
                <w:rFonts w:ascii="Arial" w:hAnsi="Arial" w:cs="Arial"/>
              </w:rPr>
            </w:pPr>
          </w:p>
        </w:tc>
        <w:tc>
          <w:tcPr>
            <w:tcW w:w="1890" w:type="dxa"/>
          </w:tcPr>
          <w:p w14:paraId="2DDE1C68" w14:textId="77777777" w:rsidR="00757713" w:rsidRPr="009A7212" w:rsidRDefault="00757713" w:rsidP="00FB6859">
            <w:pPr>
              <w:rPr>
                <w:rFonts w:ascii="Arial" w:hAnsi="Arial" w:cs="Arial"/>
              </w:rPr>
            </w:pPr>
          </w:p>
        </w:tc>
      </w:tr>
      <w:tr w:rsidR="00757713" w:rsidRPr="009A7212" w14:paraId="3DBDFCD7" w14:textId="77777777" w:rsidTr="00FB6859">
        <w:trPr>
          <w:trHeight w:val="125"/>
        </w:trPr>
        <w:tc>
          <w:tcPr>
            <w:tcW w:w="8275" w:type="dxa"/>
          </w:tcPr>
          <w:p w14:paraId="0C4E339B" w14:textId="77777777" w:rsidR="00757713" w:rsidRPr="009A7212" w:rsidRDefault="00757713" w:rsidP="00FB6859">
            <w:pPr>
              <w:rPr>
                <w:rFonts w:ascii="Arial" w:hAnsi="Arial" w:cs="Arial"/>
              </w:rPr>
            </w:pPr>
          </w:p>
        </w:tc>
        <w:tc>
          <w:tcPr>
            <w:tcW w:w="1890" w:type="dxa"/>
          </w:tcPr>
          <w:p w14:paraId="2F1E7011" w14:textId="77777777" w:rsidR="00757713" w:rsidRPr="009A7212" w:rsidRDefault="00757713" w:rsidP="00FB6859">
            <w:pPr>
              <w:rPr>
                <w:rFonts w:ascii="Arial" w:hAnsi="Arial" w:cs="Arial"/>
              </w:rPr>
            </w:pPr>
          </w:p>
        </w:tc>
      </w:tr>
      <w:tr w:rsidR="00757713" w:rsidRPr="009A7212" w14:paraId="0D39858D" w14:textId="77777777" w:rsidTr="00FB6859">
        <w:tc>
          <w:tcPr>
            <w:tcW w:w="8275" w:type="dxa"/>
          </w:tcPr>
          <w:p w14:paraId="3C999494" w14:textId="77777777" w:rsidR="00757713" w:rsidRPr="009A7212" w:rsidRDefault="00757713" w:rsidP="00FB6859">
            <w:pPr>
              <w:rPr>
                <w:rFonts w:ascii="Arial" w:hAnsi="Arial" w:cs="Arial"/>
              </w:rPr>
            </w:pPr>
          </w:p>
        </w:tc>
        <w:tc>
          <w:tcPr>
            <w:tcW w:w="1890" w:type="dxa"/>
          </w:tcPr>
          <w:p w14:paraId="6AE5CEC0" w14:textId="77777777" w:rsidR="00757713" w:rsidRPr="009A7212" w:rsidRDefault="00757713" w:rsidP="00FB6859">
            <w:pPr>
              <w:rPr>
                <w:rFonts w:ascii="Arial" w:hAnsi="Arial" w:cs="Arial"/>
              </w:rPr>
            </w:pPr>
          </w:p>
        </w:tc>
      </w:tr>
      <w:tr w:rsidR="00757713" w:rsidRPr="009A7212" w14:paraId="3A1E3AE4" w14:textId="77777777" w:rsidTr="00FB6859">
        <w:tc>
          <w:tcPr>
            <w:tcW w:w="8275" w:type="dxa"/>
          </w:tcPr>
          <w:p w14:paraId="72C537FA" w14:textId="77777777" w:rsidR="00757713" w:rsidRPr="009A7212" w:rsidRDefault="00757713" w:rsidP="00FB6859">
            <w:pPr>
              <w:rPr>
                <w:rFonts w:ascii="Arial" w:hAnsi="Arial" w:cs="Arial"/>
              </w:rPr>
            </w:pPr>
          </w:p>
        </w:tc>
        <w:tc>
          <w:tcPr>
            <w:tcW w:w="1890" w:type="dxa"/>
          </w:tcPr>
          <w:p w14:paraId="13017626" w14:textId="77777777" w:rsidR="00757713" w:rsidRPr="009A7212" w:rsidRDefault="00757713" w:rsidP="00FB6859">
            <w:pPr>
              <w:rPr>
                <w:rFonts w:ascii="Arial" w:hAnsi="Arial" w:cs="Arial"/>
              </w:rPr>
            </w:pPr>
          </w:p>
        </w:tc>
      </w:tr>
      <w:tr w:rsidR="00757713" w:rsidRPr="009A7212" w14:paraId="0049B54D" w14:textId="77777777" w:rsidTr="00FB6859">
        <w:tc>
          <w:tcPr>
            <w:tcW w:w="8275" w:type="dxa"/>
          </w:tcPr>
          <w:p w14:paraId="34C60150" w14:textId="77777777" w:rsidR="00757713" w:rsidRPr="009A7212" w:rsidRDefault="00757713" w:rsidP="00FB6859">
            <w:pPr>
              <w:rPr>
                <w:rFonts w:ascii="Arial" w:hAnsi="Arial" w:cs="Arial"/>
              </w:rPr>
            </w:pPr>
          </w:p>
        </w:tc>
        <w:tc>
          <w:tcPr>
            <w:tcW w:w="1890" w:type="dxa"/>
          </w:tcPr>
          <w:p w14:paraId="2B2D34A7" w14:textId="77777777" w:rsidR="00757713" w:rsidRPr="009A7212" w:rsidRDefault="00757713" w:rsidP="00FB6859">
            <w:pPr>
              <w:rPr>
                <w:rFonts w:ascii="Arial" w:hAnsi="Arial" w:cs="Arial"/>
              </w:rPr>
            </w:pPr>
          </w:p>
        </w:tc>
      </w:tr>
    </w:tbl>
    <w:p w14:paraId="26BCFB27" w14:textId="77777777" w:rsidR="00757713" w:rsidRPr="009A7212" w:rsidRDefault="00757713" w:rsidP="00757713">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4C7B2A18" w14:textId="77777777" w:rsidTr="00FB6859">
        <w:trPr>
          <w:tblHeader/>
        </w:trPr>
        <w:tc>
          <w:tcPr>
            <w:tcW w:w="8275" w:type="dxa"/>
            <w:shd w:val="clear" w:color="auto" w:fill="B8CCE4" w:themeFill="accent1" w:themeFillTint="66"/>
          </w:tcPr>
          <w:p w14:paraId="3AFBD924"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6AC6175D"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9D4D187" w14:textId="77777777" w:rsidTr="00FB6859">
        <w:tc>
          <w:tcPr>
            <w:tcW w:w="8275" w:type="dxa"/>
          </w:tcPr>
          <w:p w14:paraId="2C0AB65C" w14:textId="77777777" w:rsidR="00757713" w:rsidRPr="009A7212" w:rsidRDefault="00757713" w:rsidP="00FB6859">
            <w:pPr>
              <w:rPr>
                <w:rFonts w:ascii="Arial" w:hAnsi="Arial" w:cs="Arial"/>
              </w:rPr>
            </w:pPr>
          </w:p>
        </w:tc>
        <w:tc>
          <w:tcPr>
            <w:tcW w:w="1890" w:type="dxa"/>
          </w:tcPr>
          <w:p w14:paraId="3202A085" w14:textId="77777777" w:rsidR="00757713" w:rsidRPr="009A7212" w:rsidRDefault="00757713" w:rsidP="00FB6859">
            <w:pPr>
              <w:rPr>
                <w:rFonts w:ascii="Arial" w:hAnsi="Arial" w:cs="Arial"/>
              </w:rPr>
            </w:pPr>
          </w:p>
        </w:tc>
      </w:tr>
      <w:tr w:rsidR="00757713" w:rsidRPr="009A7212" w14:paraId="51A66725" w14:textId="77777777" w:rsidTr="00FB6859">
        <w:tc>
          <w:tcPr>
            <w:tcW w:w="8275" w:type="dxa"/>
          </w:tcPr>
          <w:p w14:paraId="6476FF42" w14:textId="77777777" w:rsidR="00757713" w:rsidRPr="009A7212" w:rsidRDefault="00757713" w:rsidP="00FB6859">
            <w:pPr>
              <w:rPr>
                <w:rFonts w:ascii="Arial" w:hAnsi="Arial" w:cs="Arial"/>
              </w:rPr>
            </w:pPr>
          </w:p>
        </w:tc>
        <w:tc>
          <w:tcPr>
            <w:tcW w:w="1890" w:type="dxa"/>
          </w:tcPr>
          <w:p w14:paraId="442B714D" w14:textId="77777777" w:rsidR="00757713" w:rsidRPr="009A7212" w:rsidRDefault="00757713" w:rsidP="00FB6859">
            <w:pPr>
              <w:rPr>
                <w:rFonts w:ascii="Arial" w:hAnsi="Arial" w:cs="Arial"/>
              </w:rPr>
            </w:pPr>
          </w:p>
        </w:tc>
      </w:tr>
      <w:tr w:rsidR="00757713" w:rsidRPr="009A7212" w14:paraId="088B8582" w14:textId="77777777" w:rsidTr="00FB6859">
        <w:trPr>
          <w:trHeight w:val="125"/>
        </w:trPr>
        <w:tc>
          <w:tcPr>
            <w:tcW w:w="8275" w:type="dxa"/>
          </w:tcPr>
          <w:p w14:paraId="77CFDDEA" w14:textId="77777777" w:rsidR="00757713" w:rsidRPr="009A7212" w:rsidRDefault="00757713" w:rsidP="00FB6859">
            <w:pPr>
              <w:rPr>
                <w:rFonts w:ascii="Arial" w:hAnsi="Arial" w:cs="Arial"/>
              </w:rPr>
            </w:pPr>
          </w:p>
        </w:tc>
        <w:tc>
          <w:tcPr>
            <w:tcW w:w="1890" w:type="dxa"/>
          </w:tcPr>
          <w:p w14:paraId="7C81544A" w14:textId="77777777" w:rsidR="00757713" w:rsidRPr="009A7212" w:rsidRDefault="00757713" w:rsidP="00FB6859">
            <w:pPr>
              <w:rPr>
                <w:rFonts w:ascii="Arial" w:hAnsi="Arial" w:cs="Arial"/>
              </w:rPr>
            </w:pPr>
          </w:p>
        </w:tc>
      </w:tr>
      <w:tr w:rsidR="00757713" w:rsidRPr="009A7212" w14:paraId="259EA2AD" w14:textId="77777777" w:rsidTr="00FB6859">
        <w:tc>
          <w:tcPr>
            <w:tcW w:w="8275" w:type="dxa"/>
          </w:tcPr>
          <w:p w14:paraId="6B8D91FC" w14:textId="77777777" w:rsidR="00757713" w:rsidRPr="009A7212" w:rsidRDefault="00757713" w:rsidP="00FB6859">
            <w:pPr>
              <w:rPr>
                <w:rFonts w:ascii="Arial" w:hAnsi="Arial" w:cs="Arial"/>
              </w:rPr>
            </w:pPr>
          </w:p>
        </w:tc>
        <w:tc>
          <w:tcPr>
            <w:tcW w:w="1890" w:type="dxa"/>
          </w:tcPr>
          <w:p w14:paraId="31264E82" w14:textId="77777777" w:rsidR="00757713" w:rsidRPr="009A7212" w:rsidRDefault="00757713" w:rsidP="00FB6859">
            <w:pPr>
              <w:rPr>
                <w:rFonts w:ascii="Arial" w:hAnsi="Arial" w:cs="Arial"/>
              </w:rPr>
            </w:pPr>
          </w:p>
        </w:tc>
      </w:tr>
      <w:tr w:rsidR="00757713" w:rsidRPr="009A7212" w14:paraId="618BC438" w14:textId="77777777" w:rsidTr="00FB6859">
        <w:tc>
          <w:tcPr>
            <w:tcW w:w="8275" w:type="dxa"/>
          </w:tcPr>
          <w:p w14:paraId="51D38B55" w14:textId="77777777" w:rsidR="00757713" w:rsidRPr="009A7212" w:rsidRDefault="00757713" w:rsidP="00FB6859">
            <w:pPr>
              <w:rPr>
                <w:rFonts w:ascii="Arial" w:hAnsi="Arial" w:cs="Arial"/>
              </w:rPr>
            </w:pPr>
          </w:p>
        </w:tc>
        <w:tc>
          <w:tcPr>
            <w:tcW w:w="1890" w:type="dxa"/>
          </w:tcPr>
          <w:p w14:paraId="3B951678" w14:textId="77777777" w:rsidR="00757713" w:rsidRPr="009A7212" w:rsidRDefault="00757713" w:rsidP="00FB6859">
            <w:pPr>
              <w:rPr>
                <w:rFonts w:ascii="Arial" w:hAnsi="Arial" w:cs="Arial"/>
              </w:rPr>
            </w:pPr>
          </w:p>
        </w:tc>
      </w:tr>
      <w:tr w:rsidR="00757713" w:rsidRPr="009A7212" w14:paraId="56107B9B" w14:textId="77777777" w:rsidTr="00FB6859">
        <w:tc>
          <w:tcPr>
            <w:tcW w:w="8275" w:type="dxa"/>
          </w:tcPr>
          <w:p w14:paraId="49F39540" w14:textId="77777777" w:rsidR="00757713" w:rsidRPr="009A7212" w:rsidRDefault="00757713" w:rsidP="00FB6859">
            <w:pPr>
              <w:rPr>
                <w:rFonts w:ascii="Arial" w:hAnsi="Arial" w:cs="Arial"/>
              </w:rPr>
            </w:pPr>
          </w:p>
        </w:tc>
        <w:tc>
          <w:tcPr>
            <w:tcW w:w="1890" w:type="dxa"/>
          </w:tcPr>
          <w:p w14:paraId="20B18A39" w14:textId="77777777" w:rsidR="00757713" w:rsidRPr="009A7212" w:rsidRDefault="00757713" w:rsidP="00FB6859">
            <w:pPr>
              <w:rPr>
                <w:rFonts w:ascii="Arial" w:hAnsi="Arial" w:cs="Arial"/>
              </w:rPr>
            </w:pPr>
          </w:p>
        </w:tc>
      </w:tr>
    </w:tbl>
    <w:p w14:paraId="5162CD69" w14:textId="77777777" w:rsidR="00757713" w:rsidRDefault="00757713" w:rsidP="00757713">
      <w:pPr>
        <w:rPr>
          <w:rFonts w:ascii="Arial" w:hAnsi="Arial" w:cs="Arial"/>
          <w:color w:val="000000" w:themeColor="text1"/>
        </w:rPr>
      </w:pPr>
    </w:p>
    <w:p w14:paraId="566F28C2" w14:textId="77777777" w:rsidR="00757713" w:rsidRPr="00757713" w:rsidRDefault="00757713" w:rsidP="00757713">
      <w:pPr>
        <w:rPr>
          <w:rFonts w:ascii="Arial" w:hAnsi="Arial" w:cs="Arial"/>
          <w:iCs/>
          <w:color w:val="000000" w:themeColor="text1"/>
        </w:rPr>
      </w:pPr>
    </w:p>
    <w:p w14:paraId="3FF664DD" w14:textId="77777777" w:rsidR="00757713" w:rsidRPr="00757713" w:rsidRDefault="00757713" w:rsidP="00755CAB">
      <w:pPr>
        <w:rPr>
          <w:rFonts w:ascii="Arial" w:hAnsi="Arial" w:cs="Arial"/>
          <w:iCs/>
          <w:color w:val="000000" w:themeColor="text1"/>
        </w:rPr>
      </w:pPr>
    </w:p>
    <w:p w14:paraId="5CE10258" w14:textId="77777777" w:rsidR="003A2285" w:rsidRPr="009A7212" w:rsidRDefault="003A2285" w:rsidP="00755CAB">
      <w:pPr>
        <w:rPr>
          <w:rFonts w:ascii="Arial" w:hAnsi="Arial" w:cs="Arial"/>
          <w:i/>
          <w:color w:val="000000" w:themeColor="text1"/>
        </w:rPr>
      </w:pPr>
    </w:p>
    <w:p w14:paraId="3F23CB27" w14:textId="77777777" w:rsidR="003A2285" w:rsidRPr="009A7212" w:rsidRDefault="003A2285" w:rsidP="00755CAB">
      <w:pPr>
        <w:rPr>
          <w:rFonts w:ascii="Arial" w:hAnsi="Arial" w:cs="Arial"/>
          <w:i/>
          <w:color w:val="000000" w:themeColor="text1"/>
        </w:rPr>
      </w:pPr>
    </w:p>
    <w:p w14:paraId="5B357833" w14:textId="77777777" w:rsidR="003A2285" w:rsidRPr="009A7212" w:rsidRDefault="003A2285" w:rsidP="00755CAB">
      <w:pPr>
        <w:rPr>
          <w:rFonts w:ascii="Arial" w:hAnsi="Arial" w:cs="Arial"/>
          <w:i/>
          <w:color w:val="000000" w:themeColor="text1"/>
        </w:rPr>
      </w:pPr>
    </w:p>
    <w:p w14:paraId="2D511EFC" w14:textId="77777777" w:rsidR="003A2285" w:rsidRPr="009A7212" w:rsidRDefault="003A2285" w:rsidP="00755CAB">
      <w:pPr>
        <w:rPr>
          <w:rFonts w:ascii="Arial" w:hAnsi="Arial" w:cs="Arial"/>
          <w:i/>
          <w:color w:val="000000" w:themeColor="text1"/>
        </w:rPr>
      </w:pPr>
    </w:p>
    <w:p w14:paraId="1C1E76F3" w14:textId="77777777" w:rsidR="003A2285" w:rsidRPr="009A7212" w:rsidRDefault="003A2285" w:rsidP="00755CAB">
      <w:pPr>
        <w:rPr>
          <w:rFonts w:ascii="Arial" w:hAnsi="Arial" w:cs="Arial"/>
          <w:i/>
          <w:color w:val="000000" w:themeColor="text1"/>
        </w:rPr>
      </w:pPr>
    </w:p>
    <w:p w14:paraId="57C6141B" w14:textId="77777777" w:rsidR="003A2285" w:rsidRPr="009A7212" w:rsidRDefault="003A2285" w:rsidP="00755CAB">
      <w:pPr>
        <w:rPr>
          <w:rFonts w:ascii="Arial" w:hAnsi="Arial" w:cs="Arial"/>
          <w:i/>
          <w:color w:val="000000" w:themeColor="text1"/>
        </w:rPr>
      </w:pPr>
    </w:p>
    <w:p w14:paraId="64FE22C1" w14:textId="77777777" w:rsidR="00EF4106" w:rsidRPr="009A7212" w:rsidRDefault="00EF4106" w:rsidP="00755CAB">
      <w:pPr>
        <w:rPr>
          <w:rFonts w:ascii="Arial" w:hAnsi="Arial" w:cs="Arial"/>
          <w:i/>
          <w:color w:val="000000" w:themeColor="text1"/>
        </w:rPr>
      </w:pPr>
    </w:p>
    <w:p w14:paraId="048822E1" w14:textId="77777777" w:rsidR="00EF4106" w:rsidRPr="009A7212" w:rsidRDefault="00EF4106" w:rsidP="00755CAB">
      <w:pPr>
        <w:rPr>
          <w:rFonts w:ascii="Arial" w:hAnsi="Arial" w:cs="Arial"/>
          <w:i/>
          <w:color w:val="000000" w:themeColor="text1"/>
        </w:rPr>
      </w:pPr>
    </w:p>
    <w:p w14:paraId="75AEC044" w14:textId="77777777" w:rsidR="00EF4106" w:rsidRPr="009A7212" w:rsidRDefault="00EF4106" w:rsidP="00755CAB">
      <w:pPr>
        <w:rPr>
          <w:rFonts w:ascii="Arial" w:hAnsi="Arial" w:cs="Arial"/>
          <w:i/>
          <w:color w:val="000000" w:themeColor="text1"/>
        </w:rPr>
      </w:pPr>
    </w:p>
    <w:p w14:paraId="3A44EB3F" w14:textId="77777777" w:rsidR="00EF4106" w:rsidRPr="009A7212" w:rsidRDefault="00EF4106" w:rsidP="00755CAB">
      <w:pPr>
        <w:rPr>
          <w:rFonts w:ascii="Arial" w:hAnsi="Arial" w:cs="Arial"/>
          <w:i/>
          <w:color w:val="000000" w:themeColor="text1"/>
        </w:rPr>
      </w:pPr>
    </w:p>
    <w:p w14:paraId="385D504B" w14:textId="77777777" w:rsidR="00EF4106" w:rsidRPr="009A7212" w:rsidRDefault="00EF4106" w:rsidP="00755CAB">
      <w:pPr>
        <w:rPr>
          <w:rFonts w:ascii="Arial" w:hAnsi="Arial" w:cs="Arial"/>
          <w:i/>
          <w:color w:val="000000" w:themeColor="text1"/>
        </w:rPr>
      </w:pPr>
    </w:p>
    <w:p w14:paraId="5BD35106" w14:textId="77777777" w:rsidR="003A2285" w:rsidRPr="009A7212" w:rsidRDefault="003A2285" w:rsidP="00755CAB">
      <w:pPr>
        <w:rPr>
          <w:rFonts w:ascii="Arial" w:hAnsi="Arial" w:cs="Arial"/>
          <w:i/>
          <w:color w:val="000000" w:themeColor="text1"/>
        </w:rPr>
        <w:sectPr w:rsidR="003A2285" w:rsidRPr="009A7212" w:rsidSect="0002366C">
          <w:footerReference w:type="default" r:id="rId11"/>
          <w:pgSz w:w="12240" w:h="15840"/>
          <w:pgMar w:top="1728" w:right="720" w:bottom="1440" w:left="990" w:header="720" w:footer="720" w:gutter="0"/>
          <w:cols w:space="720"/>
          <w:docGrid w:linePitch="360"/>
        </w:sectPr>
      </w:pPr>
    </w:p>
    <w:p w14:paraId="7632811B" w14:textId="77777777" w:rsidR="005A0E20" w:rsidRPr="009A7212" w:rsidRDefault="005A0E20" w:rsidP="005A0E20">
      <w:pPr>
        <w:rPr>
          <w:rFonts w:ascii="Arial" w:hAnsi="Arial" w:cs="Arial"/>
          <w:b/>
          <w:color w:val="000000" w:themeColor="text1"/>
        </w:rPr>
      </w:pPr>
      <w:r w:rsidRPr="009A7212">
        <w:rPr>
          <w:rFonts w:ascii="Arial" w:hAnsi="Arial" w:cs="Arial"/>
          <w:b/>
          <w:color w:val="000000" w:themeColor="text1"/>
        </w:rPr>
        <w:lastRenderedPageBreak/>
        <w:t>Ratings and Definitions:</w:t>
      </w:r>
    </w:p>
    <w:p w14:paraId="0A8FD5D5" w14:textId="77777777" w:rsidR="005A0E20" w:rsidRPr="009A7212"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4C7656A4" w14:textId="77777777" w:rsidTr="004A3CF0">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B0B0AF2" w14:textId="77777777" w:rsidR="005A0E20" w:rsidRPr="001A2E95" w:rsidRDefault="005A0E20" w:rsidP="004A3CF0">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sz="4" w:space="0" w:color="auto"/>
              <w:left w:val="nil"/>
              <w:bottom w:val="single" w:sz="4" w:space="0" w:color="auto"/>
              <w:right w:val="single" w:sz="4" w:space="0" w:color="auto"/>
            </w:tcBorders>
            <w:shd w:val="clear" w:color="000000" w:fill="D9D9D9"/>
            <w:noWrap/>
            <w:vAlign w:val="bottom"/>
            <w:hideMark/>
          </w:tcPr>
          <w:p w14:paraId="01AFB318"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4ADACD5A"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2E6B0E3" w14:textId="77777777" w:rsidR="005A0E20" w:rsidRPr="001A2E95" w:rsidRDefault="005A0E20" w:rsidP="004A3CF0">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sz="4" w:space="0" w:color="auto"/>
              <w:right w:val="single" w:sz="4" w:space="0" w:color="auto"/>
            </w:tcBorders>
            <w:shd w:val="clear" w:color="auto" w:fill="auto"/>
            <w:vAlign w:val="bottom"/>
            <w:hideMark/>
          </w:tcPr>
          <w:p w14:paraId="171CE71C" w14:textId="77777777" w:rsidR="005A0E20" w:rsidRPr="001A2E95" w:rsidRDefault="005A0E20" w:rsidP="004A3CF0">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005A0E20" w:rsidRPr="001A2E95" w14:paraId="6F2935EB"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4704C7AB" w14:textId="77777777" w:rsidR="005A0E20" w:rsidRPr="001A2E95" w:rsidRDefault="005A0E20" w:rsidP="004A3CF0">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sz="4" w:space="0" w:color="auto"/>
              <w:right w:val="single" w:sz="4" w:space="0" w:color="auto"/>
            </w:tcBorders>
            <w:shd w:val="clear" w:color="auto" w:fill="auto"/>
            <w:vAlign w:val="bottom"/>
            <w:hideMark/>
          </w:tcPr>
          <w:p w14:paraId="1D6CBA06" w14:textId="77777777" w:rsidR="005A0E20" w:rsidRPr="001A2E95" w:rsidRDefault="005A0E20" w:rsidP="004A3CF0">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005A0E20" w:rsidRPr="001A2E95" w14:paraId="4B682188" w14:textId="77777777" w:rsidTr="004A3CF0">
        <w:trPr>
          <w:trHeight w:val="288"/>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1B066BFD" w14:textId="77777777" w:rsidR="005A0E20" w:rsidRPr="001A2E95" w:rsidRDefault="005A0E20" w:rsidP="004A3CF0">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sz="4" w:space="0" w:color="auto"/>
              <w:right w:val="single" w:sz="4" w:space="0" w:color="auto"/>
            </w:tcBorders>
            <w:shd w:val="clear" w:color="auto" w:fill="auto"/>
            <w:vAlign w:val="bottom"/>
            <w:hideMark/>
          </w:tcPr>
          <w:p w14:paraId="606986E0" w14:textId="77777777" w:rsidR="005A0E20" w:rsidRPr="001A2E95" w:rsidRDefault="005A0E20" w:rsidP="004A3CF0">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005A0E20" w:rsidRPr="001A2E95" w14:paraId="6D54782E"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4DB364B" w14:textId="77777777" w:rsidR="005A0E20" w:rsidRPr="001A2E95" w:rsidRDefault="005A0E20" w:rsidP="004A3CF0">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sz="4" w:space="0" w:color="auto"/>
              <w:right w:val="single" w:sz="4" w:space="0" w:color="auto"/>
            </w:tcBorders>
            <w:shd w:val="clear" w:color="auto" w:fill="auto"/>
            <w:vAlign w:val="bottom"/>
            <w:hideMark/>
          </w:tcPr>
          <w:p w14:paraId="18BEDDEC" w14:textId="353BB8AE" w:rsidR="005A0E20" w:rsidRPr="001A2E95" w:rsidRDefault="003558B7" w:rsidP="004A3CF0">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005A0E20" w:rsidRPr="001A2E95" w14:paraId="69123F80"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C93678F" w14:textId="77777777" w:rsidR="005A0E20" w:rsidRPr="001A2E95" w:rsidRDefault="005A0E20" w:rsidP="004A3CF0">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sz="4" w:space="0" w:color="auto"/>
              <w:right w:val="single" w:sz="4" w:space="0" w:color="auto"/>
            </w:tcBorders>
            <w:shd w:val="clear" w:color="auto" w:fill="auto"/>
            <w:vAlign w:val="bottom"/>
            <w:hideMark/>
          </w:tcPr>
          <w:p w14:paraId="1DF8B3B1" w14:textId="77777777" w:rsidR="005A0E20" w:rsidRPr="001A2E95" w:rsidRDefault="005A0E20" w:rsidP="004A3CF0">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14:paraId="7C1B0629" w14:textId="77777777" w:rsidR="005A0E20" w:rsidRPr="001A2E95" w:rsidRDefault="005A0E20" w:rsidP="005A0E20">
      <w:pPr>
        <w:rPr>
          <w:rFonts w:ascii="Arial" w:hAnsi="Arial" w:cs="Arial"/>
          <w:b/>
          <w:color w:val="000000" w:themeColor="text1"/>
        </w:rPr>
      </w:pPr>
    </w:p>
    <w:p w14:paraId="33C84BFB" w14:textId="77777777" w:rsidR="005A0E20" w:rsidRPr="001A2E95" w:rsidRDefault="005A0E20" w:rsidP="005A0E20">
      <w:pPr>
        <w:rPr>
          <w:rFonts w:ascii="Arial" w:hAnsi="Arial" w:cs="Arial"/>
          <w:b/>
          <w:color w:val="000000" w:themeColor="text1"/>
        </w:rPr>
      </w:pPr>
    </w:p>
    <w:p w14:paraId="2617A40B" w14:textId="77777777" w:rsidR="005A0E20" w:rsidRPr="001A2E95" w:rsidRDefault="005A0E20" w:rsidP="005A0E20">
      <w:pPr>
        <w:rPr>
          <w:rFonts w:ascii="Arial" w:hAnsi="Arial" w:cs="Arial"/>
          <w:b/>
          <w:color w:val="000000" w:themeColor="text1"/>
        </w:rPr>
      </w:pPr>
    </w:p>
    <w:p w14:paraId="73FCF4E3" w14:textId="77777777" w:rsidR="005A0E20" w:rsidRPr="001A2E95" w:rsidRDefault="005A0E20" w:rsidP="005A0E20">
      <w:pPr>
        <w:rPr>
          <w:rFonts w:ascii="Arial" w:hAnsi="Arial" w:cs="Arial"/>
          <w:b/>
          <w:color w:val="000000" w:themeColor="text1"/>
        </w:rPr>
      </w:pPr>
    </w:p>
    <w:p w14:paraId="4A4B9FD3" w14:textId="77777777" w:rsidR="005A0E20" w:rsidRPr="001A2E95" w:rsidRDefault="005A0E20" w:rsidP="005A0E20">
      <w:pPr>
        <w:rPr>
          <w:rFonts w:ascii="Arial" w:hAnsi="Arial" w:cs="Arial"/>
          <w:b/>
          <w:color w:val="000000" w:themeColor="text1"/>
        </w:rPr>
      </w:pPr>
    </w:p>
    <w:p w14:paraId="523F4921" w14:textId="77777777" w:rsidR="005A0E20" w:rsidRPr="001A2E95" w:rsidRDefault="005A0E20" w:rsidP="005A0E20">
      <w:pPr>
        <w:rPr>
          <w:rFonts w:ascii="Arial" w:hAnsi="Arial" w:cs="Arial"/>
          <w:b/>
          <w:color w:val="000000" w:themeColor="text1"/>
        </w:rPr>
      </w:pPr>
    </w:p>
    <w:p w14:paraId="60E54AE8" w14:textId="77777777" w:rsidR="005A0E20" w:rsidRPr="001A2E95" w:rsidRDefault="005A0E20" w:rsidP="005A0E20">
      <w:pPr>
        <w:rPr>
          <w:rFonts w:ascii="Arial" w:hAnsi="Arial" w:cs="Arial"/>
          <w:b/>
          <w:color w:val="000000" w:themeColor="text1"/>
        </w:rPr>
      </w:pPr>
    </w:p>
    <w:p w14:paraId="577790E7" w14:textId="77777777" w:rsidR="005A0E20" w:rsidRPr="001A2E95" w:rsidRDefault="005A0E20" w:rsidP="005A0E20">
      <w:pPr>
        <w:rPr>
          <w:rFonts w:ascii="Arial" w:hAnsi="Arial" w:cs="Arial"/>
          <w:b/>
          <w:color w:val="000000" w:themeColor="text1"/>
        </w:rPr>
      </w:pPr>
    </w:p>
    <w:p w14:paraId="20FED9F7" w14:textId="77777777" w:rsidR="005A0E20" w:rsidRPr="001A2E95" w:rsidRDefault="005A0E20" w:rsidP="005A0E20">
      <w:pPr>
        <w:rPr>
          <w:rFonts w:ascii="Arial" w:hAnsi="Arial" w:cs="Arial"/>
          <w:b/>
          <w:color w:val="000000" w:themeColor="text1"/>
        </w:rPr>
      </w:pPr>
    </w:p>
    <w:p w14:paraId="6BFCAFB8" w14:textId="77777777" w:rsidR="005A0E20" w:rsidRPr="001A2E95" w:rsidRDefault="005A0E20" w:rsidP="005A0E20">
      <w:pPr>
        <w:rPr>
          <w:rFonts w:ascii="Arial" w:hAnsi="Arial" w:cs="Arial"/>
          <w:b/>
          <w:color w:val="000000" w:themeColor="text1"/>
        </w:rPr>
      </w:pPr>
    </w:p>
    <w:p w14:paraId="57EE21A0" w14:textId="77777777" w:rsidR="005A0E20" w:rsidRPr="001A2E95" w:rsidRDefault="005A0E20" w:rsidP="005A0E20">
      <w:pPr>
        <w:rPr>
          <w:rFonts w:ascii="Arial" w:hAnsi="Arial" w:cs="Arial"/>
          <w:b/>
          <w:color w:val="000000" w:themeColor="text1"/>
        </w:rPr>
      </w:pPr>
    </w:p>
    <w:p w14:paraId="658CD3A9" w14:textId="77777777" w:rsidR="005A0E20" w:rsidRPr="001A2E95" w:rsidRDefault="005A0E20" w:rsidP="005A0E20">
      <w:pPr>
        <w:rPr>
          <w:rFonts w:ascii="Arial" w:hAnsi="Arial" w:cs="Arial"/>
          <w:b/>
          <w:color w:val="000000" w:themeColor="text1"/>
        </w:rPr>
      </w:pPr>
    </w:p>
    <w:p w14:paraId="66A0E0BF" w14:textId="77777777" w:rsidR="005A0E20" w:rsidRPr="001A2E95" w:rsidRDefault="005A0E20" w:rsidP="005A0E20">
      <w:pPr>
        <w:rPr>
          <w:rFonts w:ascii="Arial" w:hAnsi="Arial" w:cs="Arial"/>
          <w:b/>
          <w:color w:val="000000" w:themeColor="text1"/>
        </w:rPr>
      </w:pPr>
    </w:p>
    <w:p w14:paraId="44DADDDF" w14:textId="77777777" w:rsidR="005A0E20" w:rsidRPr="001A2E95" w:rsidRDefault="005A0E20" w:rsidP="005A0E20">
      <w:pPr>
        <w:rPr>
          <w:rFonts w:ascii="Arial" w:hAnsi="Arial" w:cs="Arial"/>
          <w:b/>
          <w:color w:val="000000" w:themeColor="text1"/>
        </w:rPr>
      </w:pPr>
    </w:p>
    <w:p w14:paraId="1B7E8FBA" w14:textId="77777777" w:rsidR="005A0E20" w:rsidRDefault="005A0E20" w:rsidP="005A0E20">
      <w:pPr>
        <w:rPr>
          <w:rFonts w:ascii="Arial" w:hAnsi="Arial" w:cs="Arial"/>
          <w:b/>
          <w:color w:val="000000" w:themeColor="text1"/>
        </w:rPr>
      </w:pPr>
    </w:p>
    <w:p w14:paraId="615C92A2" w14:textId="77777777" w:rsidR="005A0E20" w:rsidRPr="001A2E95" w:rsidRDefault="005A0E20" w:rsidP="005A0E20">
      <w:pPr>
        <w:rPr>
          <w:rFonts w:ascii="Arial" w:hAnsi="Arial" w:cs="Arial"/>
          <w:b/>
          <w:color w:val="000000" w:themeColor="text1"/>
        </w:rPr>
      </w:pPr>
    </w:p>
    <w:p w14:paraId="3772364E" w14:textId="77777777" w:rsidR="005A0E20" w:rsidRDefault="005A0E20" w:rsidP="005A0E20">
      <w:pPr>
        <w:rPr>
          <w:rFonts w:ascii="Arial" w:hAnsi="Arial" w:cs="Arial"/>
          <w:b/>
          <w:color w:val="000000" w:themeColor="text1"/>
        </w:rPr>
      </w:pPr>
    </w:p>
    <w:p w14:paraId="339A25EE" w14:textId="77777777" w:rsidR="005A0E20" w:rsidRDefault="005A0E20" w:rsidP="005A0E20">
      <w:pPr>
        <w:rPr>
          <w:rFonts w:ascii="Arial" w:hAnsi="Arial" w:cs="Arial"/>
          <w:b/>
          <w:color w:val="000000" w:themeColor="text1"/>
        </w:rPr>
      </w:pPr>
    </w:p>
    <w:p w14:paraId="3BADDBE6" w14:textId="77777777" w:rsidR="005A0E20" w:rsidRDefault="005A0E20" w:rsidP="005A0E20">
      <w:pPr>
        <w:rPr>
          <w:rFonts w:ascii="Arial" w:hAnsi="Arial" w:cs="Arial"/>
          <w:b/>
          <w:color w:val="000000" w:themeColor="text1"/>
        </w:rPr>
      </w:pPr>
    </w:p>
    <w:p w14:paraId="17D9E87D" w14:textId="77777777" w:rsidR="005A0E20" w:rsidRDefault="005A0E20" w:rsidP="005A0E20">
      <w:pPr>
        <w:rPr>
          <w:rFonts w:ascii="Arial" w:hAnsi="Arial" w:cs="Arial"/>
          <w:b/>
          <w:color w:val="000000" w:themeColor="text1"/>
        </w:rPr>
      </w:pPr>
    </w:p>
    <w:p w14:paraId="1DB8C666" w14:textId="77777777" w:rsidR="005A0E20" w:rsidRDefault="005A0E20" w:rsidP="005A0E20">
      <w:pPr>
        <w:rPr>
          <w:rFonts w:ascii="Arial" w:hAnsi="Arial" w:cs="Arial"/>
          <w:b/>
          <w:color w:val="000000" w:themeColor="text1"/>
        </w:rPr>
      </w:pPr>
    </w:p>
    <w:p w14:paraId="549FF95E" w14:textId="77777777" w:rsidR="005A0E20" w:rsidRDefault="005A0E20" w:rsidP="005A0E20">
      <w:pPr>
        <w:rPr>
          <w:rFonts w:ascii="Arial" w:hAnsi="Arial" w:cs="Arial"/>
          <w:b/>
          <w:color w:val="000000" w:themeColor="text1"/>
        </w:rPr>
      </w:pPr>
    </w:p>
    <w:p w14:paraId="182E5B79" w14:textId="77777777" w:rsidR="005A0E20" w:rsidRPr="001A2E95" w:rsidRDefault="005A0E20" w:rsidP="005A0E20">
      <w:pPr>
        <w:rPr>
          <w:rFonts w:ascii="Arial" w:hAnsi="Arial" w:cs="Arial"/>
          <w:b/>
          <w:color w:val="000000" w:themeColor="text1"/>
        </w:rPr>
      </w:pPr>
    </w:p>
    <w:p w14:paraId="45780002" w14:textId="71BA2A2F" w:rsidR="005A0E20" w:rsidRDefault="005A0E20" w:rsidP="005A0E20">
      <w:pPr>
        <w:rPr>
          <w:rFonts w:ascii="Arial" w:hAnsi="Arial" w:cs="Arial"/>
          <w:b/>
          <w:color w:val="000000" w:themeColor="text1"/>
        </w:rPr>
      </w:pPr>
    </w:p>
    <w:p w14:paraId="0DF148DC" w14:textId="77777777" w:rsidR="00757713" w:rsidRPr="001A2E95" w:rsidRDefault="00757713" w:rsidP="005A0E20">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005A0E20" w:rsidRPr="001A2E95" w14:paraId="152BB464" w14:textId="77777777" w:rsidTr="004A3CF0">
        <w:trPr>
          <w:trHeight w:val="288"/>
        </w:trPr>
        <w:tc>
          <w:tcPr>
            <w:tcW w:w="278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27A51868" w14:textId="77777777" w:rsidR="005A0E20" w:rsidRPr="001A2E95" w:rsidRDefault="005A0E20" w:rsidP="004A3CF0">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sz="4" w:space="0" w:color="auto"/>
              <w:left w:val="nil"/>
              <w:bottom w:val="single" w:sz="4" w:space="0" w:color="auto"/>
              <w:right w:val="single" w:sz="4" w:space="0" w:color="auto"/>
            </w:tcBorders>
            <w:shd w:val="clear" w:color="000000" w:fill="D9D9D9"/>
            <w:noWrap/>
            <w:vAlign w:val="bottom"/>
            <w:hideMark/>
          </w:tcPr>
          <w:p w14:paraId="03A612CB"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6DA1BFEC"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48B40E1C" w14:textId="77777777" w:rsidR="005A0E20" w:rsidRPr="001A2E95" w:rsidRDefault="005A0E20" w:rsidP="004A3CF0">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sz="4" w:space="0" w:color="auto"/>
              <w:right w:val="single" w:sz="4" w:space="0" w:color="auto"/>
            </w:tcBorders>
            <w:shd w:val="clear" w:color="auto" w:fill="auto"/>
            <w:vAlign w:val="bottom"/>
            <w:hideMark/>
          </w:tcPr>
          <w:p w14:paraId="3E8E2156" w14:textId="77777777" w:rsidR="005A0E20" w:rsidRPr="001A2E95" w:rsidRDefault="005A0E20" w:rsidP="004A3CF0">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005A0E20" w:rsidRPr="001A2E95" w14:paraId="3045B5E7"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714CBF36" w14:textId="77777777" w:rsidR="005A0E20" w:rsidRPr="001A2E95" w:rsidRDefault="005A0E20" w:rsidP="004A3CF0">
            <w:pPr>
              <w:rPr>
                <w:rFonts w:ascii="Arial" w:hAnsi="Arial" w:cs="Arial"/>
                <w:color w:val="000000"/>
              </w:rPr>
            </w:pPr>
            <w:r w:rsidRPr="001A2E95">
              <w:rPr>
                <w:rFonts w:ascii="Arial" w:hAnsi="Arial" w:cs="Arial"/>
                <w:color w:val="000000"/>
              </w:rPr>
              <w:t>Good</w:t>
            </w:r>
          </w:p>
        </w:tc>
        <w:tc>
          <w:tcPr>
            <w:tcW w:w="6750" w:type="dxa"/>
            <w:tcBorders>
              <w:top w:val="nil"/>
              <w:left w:val="nil"/>
              <w:bottom w:val="single" w:sz="4" w:space="0" w:color="auto"/>
              <w:right w:val="single" w:sz="4" w:space="0" w:color="auto"/>
            </w:tcBorders>
            <w:shd w:val="clear" w:color="auto" w:fill="auto"/>
            <w:vAlign w:val="bottom"/>
            <w:hideMark/>
          </w:tcPr>
          <w:p w14:paraId="28506BD6" w14:textId="77777777" w:rsidR="005A0E20" w:rsidRPr="001A2E95" w:rsidRDefault="005A0E20" w:rsidP="004A3CF0">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005A0E20" w:rsidRPr="001A2E95" w14:paraId="3457209F" w14:textId="77777777" w:rsidTr="004A3CF0">
        <w:trPr>
          <w:trHeight w:val="288"/>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7D602B7E" w14:textId="77777777" w:rsidR="005A0E20" w:rsidRPr="001A2E95" w:rsidRDefault="005A0E20" w:rsidP="004A3CF0">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sz="4" w:space="0" w:color="auto"/>
              <w:right w:val="single" w:sz="4" w:space="0" w:color="auto"/>
            </w:tcBorders>
            <w:shd w:val="clear" w:color="auto" w:fill="auto"/>
            <w:vAlign w:val="bottom"/>
            <w:hideMark/>
          </w:tcPr>
          <w:p w14:paraId="6D717309" w14:textId="77777777" w:rsidR="005A0E20" w:rsidRPr="001A2E95" w:rsidRDefault="005A0E20" w:rsidP="004A3CF0">
            <w:pPr>
              <w:rPr>
                <w:rFonts w:ascii="Arial" w:hAnsi="Arial" w:cs="Arial"/>
                <w:color w:val="000000"/>
              </w:rPr>
            </w:pPr>
            <w:r w:rsidRPr="001A2E95">
              <w:rPr>
                <w:rFonts w:ascii="Arial" w:hAnsi="Arial" w:cs="Arial"/>
                <w:color w:val="000000"/>
              </w:rPr>
              <w:t>Proposal indicates an adequate approach and understanding of the requirements.</w:t>
            </w:r>
          </w:p>
        </w:tc>
      </w:tr>
      <w:tr w:rsidR="005A0E20" w:rsidRPr="001A2E95" w14:paraId="51D97042" w14:textId="77777777" w:rsidTr="004A3CF0">
        <w:trPr>
          <w:trHeight w:val="288"/>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0D8B5373" w14:textId="77777777" w:rsidR="005A0E20" w:rsidRPr="001A2E95" w:rsidRDefault="005A0E20" w:rsidP="004A3CF0">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sz="4" w:space="0" w:color="auto"/>
              <w:right w:val="single" w:sz="4" w:space="0" w:color="auto"/>
            </w:tcBorders>
            <w:shd w:val="clear" w:color="auto" w:fill="auto"/>
            <w:vAlign w:val="bottom"/>
            <w:hideMark/>
          </w:tcPr>
          <w:p w14:paraId="350D1488" w14:textId="77777777" w:rsidR="005A0E20" w:rsidRPr="001A2E95" w:rsidRDefault="005A0E20" w:rsidP="004A3CF0">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005A0E20" w:rsidRPr="001A2E95" w14:paraId="1C244748"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1DB47F6D" w14:textId="77777777" w:rsidR="005A0E20" w:rsidRPr="001A2E95" w:rsidRDefault="005A0E20" w:rsidP="004A3CF0">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sz="4" w:space="0" w:color="auto"/>
              <w:right w:val="single" w:sz="4" w:space="0" w:color="auto"/>
            </w:tcBorders>
            <w:shd w:val="clear" w:color="auto" w:fill="auto"/>
            <w:vAlign w:val="bottom"/>
            <w:hideMark/>
          </w:tcPr>
          <w:p w14:paraId="30893E35" w14:textId="77777777" w:rsidR="005A0E20" w:rsidRPr="001A2E95" w:rsidRDefault="005A0E20" w:rsidP="004A3CF0">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14:paraId="36CF4855" w14:textId="77777777" w:rsidR="005A0E20" w:rsidRPr="001A2E95"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005A0E20" w:rsidRPr="001A2E95" w14:paraId="414CF5F4" w14:textId="77777777" w:rsidTr="004A3CF0">
        <w:trPr>
          <w:trHeight w:val="288"/>
        </w:trPr>
        <w:tc>
          <w:tcPr>
            <w:tcW w:w="278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4916C10A" w14:textId="77777777" w:rsidR="005A0E20" w:rsidRPr="001A2E95" w:rsidRDefault="005A0E20" w:rsidP="004A3CF0">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sz="4" w:space="0" w:color="auto"/>
              <w:left w:val="nil"/>
              <w:bottom w:val="single" w:sz="4" w:space="0" w:color="auto"/>
              <w:right w:val="single" w:sz="4" w:space="0" w:color="auto"/>
            </w:tcBorders>
            <w:shd w:val="clear" w:color="000000" w:fill="D9D9D9"/>
            <w:vAlign w:val="bottom"/>
            <w:hideMark/>
          </w:tcPr>
          <w:p w14:paraId="08F88683"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58EBBF72"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40846B7B" w14:textId="77777777" w:rsidR="005A0E20" w:rsidRPr="001A2E95" w:rsidRDefault="005A0E20" w:rsidP="004A3CF0">
            <w:pPr>
              <w:rPr>
                <w:rFonts w:ascii="Arial" w:hAnsi="Arial" w:cs="Arial"/>
                <w:color w:val="000000"/>
              </w:rPr>
            </w:pPr>
            <w:r w:rsidRPr="001A2E95">
              <w:rPr>
                <w:rFonts w:ascii="Arial" w:hAnsi="Arial" w:cs="Arial"/>
                <w:color w:val="000000"/>
              </w:rPr>
              <w:t>Low</w:t>
            </w:r>
          </w:p>
        </w:tc>
        <w:tc>
          <w:tcPr>
            <w:tcW w:w="6750" w:type="dxa"/>
            <w:tcBorders>
              <w:top w:val="nil"/>
              <w:left w:val="nil"/>
              <w:bottom w:val="single" w:sz="4" w:space="0" w:color="auto"/>
              <w:right w:val="single" w:sz="4" w:space="0" w:color="auto"/>
            </w:tcBorders>
            <w:shd w:val="clear" w:color="auto" w:fill="auto"/>
            <w:vAlign w:val="bottom"/>
            <w:hideMark/>
          </w:tcPr>
          <w:p w14:paraId="331C1F5B" w14:textId="77777777" w:rsidR="005A0E20" w:rsidRPr="001A2E95" w:rsidRDefault="005A0E20" w:rsidP="004A3CF0">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005A0E20" w:rsidRPr="001A2E95" w14:paraId="1F7BC9E1" w14:textId="77777777" w:rsidTr="004A3CF0">
        <w:trPr>
          <w:trHeight w:val="600"/>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71C6D00" w14:textId="77777777" w:rsidR="005A0E20" w:rsidRPr="001A2E95" w:rsidRDefault="005A0E20" w:rsidP="004A3CF0">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sz="4" w:space="0" w:color="auto"/>
              <w:right w:val="single" w:sz="4" w:space="0" w:color="auto"/>
            </w:tcBorders>
            <w:shd w:val="clear" w:color="auto" w:fill="auto"/>
            <w:vAlign w:val="bottom"/>
            <w:hideMark/>
          </w:tcPr>
          <w:p w14:paraId="488E8B1E" w14:textId="77777777" w:rsidR="005A0E20" w:rsidRPr="001A2E95" w:rsidRDefault="005A0E20" w:rsidP="004A3CF0">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005A0E20" w:rsidRPr="001A2E95" w14:paraId="7EC524C7" w14:textId="77777777" w:rsidTr="004A3CF0">
        <w:trPr>
          <w:trHeight w:val="1152"/>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AFC7741" w14:textId="77777777" w:rsidR="005A0E20" w:rsidRPr="001A2E95" w:rsidRDefault="005A0E20" w:rsidP="004A3CF0">
            <w:pPr>
              <w:rPr>
                <w:rFonts w:ascii="Arial" w:hAnsi="Arial" w:cs="Arial"/>
                <w:color w:val="000000"/>
              </w:rPr>
            </w:pPr>
            <w:r w:rsidRPr="001A2E95">
              <w:rPr>
                <w:rFonts w:ascii="Arial" w:hAnsi="Arial" w:cs="Arial"/>
                <w:color w:val="000000"/>
              </w:rPr>
              <w:t>High</w:t>
            </w:r>
          </w:p>
        </w:tc>
        <w:tc>
          <w:tcPr>
            <w:tcW w:w="6750" w:type="dxa"/>
            <w:tcBorders>
              <w:top w:val="nil"/>
              <w:left w:val="nil"/>
              <w:bottom w:val="single" w:sz="4" w:space="0" w:color="auto"/>
              <w:right w:val="single" w:sz="4" w:space="0" w:color="auto"/>
            </w:tcBorders>
            <w:shd w:val="clear" w:color="auto" w:fill="auto"/>
            <w:vAlign w:val="bottom"/>
            <w:hideMark/>
          </w:tcPr>
          <w:p w14:paraId="7277F37E" w14:textId="77777777" w:rsidR="005A0E20" w:rsidRPr="001A2E95" w:rsidRDefault="005A0E20" w:rsidP="004A3CF0">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005A0E20" w:rsidRPr="001A2E95" w14:paraId="0BB016F8"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C20D7CF" w14:textId="77777777" w:rsidR="005A0E20" w:rsidRPr="001A2E95" w:rsidRDefault="005A0E20" w:rsidP="004A3CF0">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sz="4" w:space="0" w:color="auto"/>
              <w:right w:val="single" w:sz="4" w:space="0" w:color="auto"/>
            </w:tcBorders>
            <w:shd w:val="clear" w:color="auto" w:fill="auto"/>
            <w:vAlign w:val="bottom"/>
            <w:hideMark/>
          </w:tcPr>
          <w:p w14:paraId="4304013B" w14:textId="77777777" w:rsidR="005A0E20" w:rsidRPr="001A2E95" w:rsidRDefault="005A0E20" w:rsidP="004A3CF0">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14:paraId="7D6DD619" w14:textId="77777777" w:rsidR="005A0E20" w:rsidRPr="001A2E95" w:rsidRDefault="005A0E20" w:rsidP="005A0E20">
      <w:pPr>
        <w:jc w:val="center"/>
        <w:rPr>
          <w:rFonts w:ascii="Arial" w:hAnsi="Arial" w:cs="Arial"/>
          <w:b/>
          <w:color w:val="000000" w:themeColor="text1"/>
        </w:rPr>
      </w:pPr>
    </w:p>
    <w:p w14:paraId="79BB6B26" w14:textId="77777777" w:rsidR="005A0E20" w:rsidRPr="001A2E95" w:rsidRDefault="005A0E20" w:rsidP="005A0E20">
      <w:pPr>
        <w:jc w:val="center"/>
        <w:rPr>
          <w:rFonts w:ascii="Arial" w:hAnsi="Arial" w:cs="Arial"/>
          <w:b/>
          <w:color w:val="000000" w:themeColor="text1"/>
        </w:rPr>
      </w:pPr>
    </w:p>
    <w:p w14:paraId="260A8A91" w14:textId="77777777" w:rsidR="005A0E20" w:rsidRPr="001A2E95" w:rsidRDefault="005A0E20" w:rsidP="005A0E20">
      <w:pPr>
        <w:jc w:val="center"/>
        <w:rPr>
          <w:rFonts w:ascii="Arial" w:hAnsi="Arial" w:cs="Arial"/>
          <w:b/>
          <w:color w:val="000000" w:themeColor="text1"/>
        </w:rPr>
      </w:pPr>
    </w:p>
    <w:p w14:paraId="7D729698" w14:textId="77777777" w:rsidR="005A0E20" w:rsidRDefault="005A0E20" w:rsidP="005A0E20">
      <w:pPr>
        <w:jc w:val="center"/>
        <w:rPr>
          <w:rFonts w:ascii="Arial" w:hAnsi="Arial" w:cs="Arial"/>
          <w:b/>
          <w:color w:val="000000" w:themeColor="text1"/>
        </w:rPr>
      </w:pPr>
    </w:p>
    <w:p w14:paraId="30082EB8" w14:textId="77777777" w:rsidR="005A0E20" w:rsidRPr="001A2E95" w:rsidRDefault="005A0E20" w:rsidP="005A0E20">
      <w:pPr>
        <w:jc w:val="center"/>
        <w:rPr>
          <w:rFonts w:ascii="Arial" w:hAnsi="Arial" w:cs="Arial"/>
          <w:b/>
          <w:color w:val="000000" w:themeColor="text1"/>
        </w:rPr>
      </w:pPr>
    </w:p>
    <w:p w14:paraId="44F51918" w14:textId="77777777" w:rsidR="005A0E20" w:rsidRPr="001A2E95" w:rsidRDefault="005A0E20" w:rsidP="005A0E20">
      <w:pPr>
        <w:jc w:val="center"/>
        <w:rPr>
          <w:rFonts w:ascii="Arial" w:hAnsi="Arial" w:cs="Arial"/>
          <w:b/>
          <w:color w:val="000000" w:themeColor="text1"/>
        </w:rPr>
      </w:pPr>
    </w:p>
    <w:p w14:paraId="09D075CE" w14:textId="77777777" w:rsidR="005A0E20" w:rsidRDefault="005A0E20" w:rsidP="005A0E20">
      <w:pPr>
        <w:jc w:val="center"/>
        <w:rPr>
          <w:rFonts w:ascii="Arial" w:hAnsi="Arial" w:cs="Arial"/>
          <w:b/>
          <w:color w:val="000000" w:themeColor="text1"/>
        </w:rPr>
      </w:pPr>
    </w:p>
    <w:p w14:paraId="1D440946" w14:textId="77777777" w:rsidR="005A0E20" w:rsidRDefault="005A0E20" w:rsidP="005A0E20">
      <w:pPr>
        <w:jc w:val="center"/>
        <w:rPr>
          <w:rFonts w:ascii="Arial" w:hAnsi="Arial" w:cs="Arial"/>
          <w:b/>
          <w:color w:val="000000" w:themeColor="text1"/>
        </w:rPr>
      </w:pPr>
    </w:p>
    <w:p w14:paraId="56248710" w14:textId="77777777" w:rsidR="005A0E20" w:rsidRDefault="005A0E20" w:rsidP="005A0E20">
      <w:pPr>
        <w:jc w:val="center"/>
        <w:rPr>
          <w:rFonts w:ascii="Arial" w:hAnsi="Arial" w:cs="Arial"/>
          <w:b/>
          <w:color w:val="000000" w:themeColor="text1"/>
        </w:rPr>
      </w:pPr>
    </w:p>
    <w:p w14:paraId="525E5956" w14:textId="77777777" w:rsidR="005A0E20" w:rsidRDefault="005A0E20" w:rsidP="005A0E20">
      <w:pPr>
        <w:jc w:val="center"/>
        <w:rPr>
          <w:rFonts w:ascii="Arial" w:hAnsi="Arial" w:cs="Arial"/>
          <w:b/>
          <w:color w:val="000000" w:themeColor="text1"/>
        </w:rPr>
      </w:pPr>
    </w:p>
    <w:p w14:paraId="089620FF" w14:textId="77777777" w:rsidR="005A0E20" w:rsidRDefault="005A0E20" w:rsidP="005A0E20">
      <w:pPr>
        <w:jc w:val="center"/>
        <w:rPr>
          <w:rFonts w:ascii="Arial" w:hAnsi="Arial" w:cs="Arial"/>
          <w:b/>
          <w:color w:val="000000" w:themeColor="text1"/>
        </w:rPr>
      </w:pPr>
    </w:p>
    <w:p w14:paraId="027C8792" w14:textId="77777777" w:rsidR="005A0E20" w:rsidRDefault="005A0E20" w:rsidP="005A0E20">
      <w:pPr>
        <w:jc w:val="center"/>
        <w:rPr>
          <w:rFonts w:ascii="Arial" w:hAnsi="Arial" w:cs="Arial"/>
          <w:b/>
          <w:color w:val="000000" w:themeColor="text1"/>
        </w:rPr>
      </w:pPr>
    </w:p>
    <w:p w14:paraId="7E69909A" w14:textId="77777777" w:rsidR="005A0E20" w:rsidRPr="001A2E95" w:rsidRDefault="005A0E20" w:rsidP="005A0E20">
      <w:pPr>
        <w:jc w:val="center"/>
        <w:rPr>
          <w:rFonts w:ascii="Arial" w:hAnsi="Arial" w:cs="Arial"/>
          <w:b/>
          <w:color w:val="000000" w:themeColor="text1"/>
        </w:rPr>
      </w:pPr>
    </w:p>
    <w:p w14:paraId="32DD565D" w14:textId="77777777" w:rsidR="005A0E20" w:rsidRPr="001A2E95" w:rsidRDefault="005A0E20" w:rsidP="005A0E20">
      <w:pPr>
        <w:jc w:val="center"/>
        <w:rPr>
          <w:rFonts w:ascii="Arial" w:hAnsi="Arial" w:cs="Arial"/>
          <w:b/>
          <w:color w:val="000000" w:themeColor="text1"/>
        </w:rPr>
      </w:pPr>
    </w:p>
    <w:p w14:paraId="70470646" w14:textId="77777777" w:rsidR="005A0E20" w:rsidRPr="001A2E95" w:rsidRDefault="005A0E20" w:rsidP="005A0E20">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1307BE27" w14:textId="77777777" w:rsidTr="004A3CF0">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6FC8991F" w14:textId="77777777" w:rsidR="005A0E20" w:rsidRPr="001A2E95" w:rsidRDefault="005A0E20" w:rsidP="004A3CF0">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sz="4" w:space="0" w:color="auto"/>
              <w:left w:val="nil"/>
              <w:bottom w:val="single" w:sz="4" w:space="0" w:color="auto"/>
              <w:right w:val="single" w:sz="4" w:space="0" w:color="auto"/>
            </w:tcBorders>
            <w:shd w:val="clear" w:color="000000" w:fill="D9D9D9"/>
            <w:vAlign w:val="bottom"/>
            <w:hideMark/>
          </w:tcPr>
          <w:p w14:paraId="7DA73777"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1931FE30"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B16A3A1" w14:textId="77777777" w:rsidR="005A0E20" w:rsidRPr="001A2E95" w:rsidRDefault="005A0E20" w:rsidP="004A3CF0">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sz="4" w:space="0" w:color="auto"/>
              <w:right w:val="single" w:sz="4" w:space="0" w:color="auto"/>
            </w:tcBorders>
            <w:shd w:val="clear" w:color="auto" w:fill="auto"/>
            <w:vAlign w:val="bottom"/>
            <w:hideMark/>
          </w:tcPr>
          <w:p w14:paraId="1E901994"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005A0E20" w:rsidRPr="001A2E95" w14:paraId="173AB04F"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DF12C7D" w14:textId="77777777" w:rsidR="005A0E20" w:rsidRPr="001A2E95" w:rsidRDefault="005A0E20" w:rsidP="004A3CF0">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sz="4" w:space="0" w:color="auto"/>
              <w:right w:val="single" w:sz="4" w:space="0" w:color="auto"/>
            </w:tcBorders>
            <w:shd w:val="clear" w:color="auto" w:fill="auto"/>
            <w:vAlign w:val="bottom"/>
            <w:hideMark/>
          </w:tcPr>
          <w:p w14:paraId="184481F7"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005A0E20" w:rsidRPr="001A2E95" w14:paraId="069404AD"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418A766E" w14:textId="77777777" w:rsidR="005A0E20" w:rsidRPr="001A2E95" w:rsidRDefault="005A0E20" w:rsidP="004A3CF0">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sz="4" w:space="0" w:color="auto"/>
              <w:right w:val="single" w:sz="4" w:space="0" w:color="auto"/>
            </w:tcBorders>
            <w:shd w:val="clear" w:color="auto" w:fill="auto"/>
            <w:vAlign w:val="bottom"/>
            <w:hideMark/>
          </w:tcPr>
          <w:p w14:paraId="77EE287C"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005A0E20" w:rsidRPr="001A2E95" w14:paraId="7E2B7561"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7841C6A" w14:textId="77777777" w:rsidR="005A0E20" w:rsidRPr="001A2E95" w:rsidRDefault="005A0E20" w:rsidP="004A3CF0">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sz="4" w:space="0" w:color="auto"/>
              <w:right w:val="single" w:sz="4" w:space="0" w:color="auto"/>
            </w:tcBorders>
            <w:shd w:val="clear" w:color="auto" w:fill="auto"/>
            <w:vAlign w:val="bottom"/>
            <w:hideMark/>
          </w:tcPr>
          <w:p w14:paraId="2242F7DC"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14:paraId="64430EDC" w14:textId="77777777" w:rsidR="005A0E20" w:rsidRPr="001A2E95"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31EB07B4" w14:textId="77777777" w:rsidTr="004A3CF0">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7B9DFB3D" w14:textId="77777777" w:rsidR="005A0E20" w:rsidRPr="001A2E95" w:rsidRDefault="005A0E20" w:rsidP="004A3CF0">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sz="4" w:space="0" w:color="auto"/>
              <w:left w:val="nil"/>
              <w:bottom w:val="single" w:sz="4" w:space="0" w:color="auto"/>
              <w:right w:val="single" w:sz="4" w:space="0" w:color="auto"/>
            </w:tcBorders>
            <w:shd w:val="clear" w:color="000000" w:fill="D9D9D9"/>
            <w:vAlign w:val="bottom"/>
            <w:hideMark/>
          </w:tcPr>
          <w:p w14:paraId="76BC53E2"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4B03B681"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0934EF2" w14:textId="77777777" w:rsidR="005A0E20" w:rsidRPr="001A2E95" w:rsidRDefault="005A0E20" w:rsidP="004A3CF0">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sz="4" w:space="0" w:color="auto"/>
              <w:right w:val="single" w:sz="4" w:space="0" w:color="auto"/>
            </w:tcBorders>
            <w:shd w:val="clear" w:color="auto" w:fill="auto"/>
            <w:vAlign w:val="bottom"/>
            <w:hideMark/>
          </w:tcPr>
          <w:p w14:paraId="4E48697D"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005A0E20" w:rsidRPr="001A2E95" w14:paraId="149A34B7"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687D4163" w14:textId="77777777" w:rsidR="005A0E20" w:rsidRPr="001A2E95" w:rsidRDefault="005A0E20" w:rsidP="004A3CF0">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sz="4" w:space="0" w:color="auto"/>
              <w:right w:val="single" w:sz="4" w:space="0" w:color="auto"/>
            </w:tcBorders>
            <w:shd w:val="clear" w:color="auto" w:fill="auto"/>
            <w:vAlign w:val="bottom"/>
            <w:hideMark/>
          </w:tcPr>
          <w:p w14:paraId="28425A98"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005A0E20" w:rsidRPr="001A2E95" w14:paraId="3FB6B0C6"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AE50C7F" w14:textId="77777777" w:rsidR="005A0E20" w:rsidRPr="001A2E95" w:rsidRDefault="005A0E20" w:rsidP="004A3CF0">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sz="4" w:space="0" w:color="auto"/>
              <w:right w:val="single" w:sz="4" w:space="0" w:color="auto"/>
            </w:tcBorders>
            <w:shd w:val="clear" w:color="auto" w:fill="auto"/>
            <w:vAlign w:val="bottom"/>
            <w:hideMark/>
          </w:tcPr>
          <w:p w14:paraId="401D50EF" w14:textId="77777777" w:rsidR="005A0E20" w:rsidRPr="001A2E95" w:rsidRDefault="005A0E20" w:rsidP="004A3CF0">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005A0E20" w:rsidRPr="001A2E95" w14:paraId="75585627"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EA86E80" w14:textId="77777777" w:rsidR="005A0E20" w:rsidRPr="001A2E95" w:rsidRDefault="005A0E20" w:rsidP="004A3CF0">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sz="4" w:space="0" w:color="auto"/>
              <w:right w:val="single" w:sz="4" w:space="0" w:color="auto"/>
            </w:tcBorders>
            <w:shd w:val="clear" w:color="auto" w:fill="auto"/>
            <w:vAlign w:val="bottom"/>
            <w:hideMark/>
          </w:tcPr>
          <w:p w14:paraId="7EA404C8"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005A0E20" w:rsidRPr="001A2E95" w14:paraId="57F72E54"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8EE0CC7" w14:textId="77777777" w:rsidR="005A0E20" w:rsidRPr="001A2E95" w:rsidRDefault="005A0E20" w:rsidP="004A3CF0">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sz="4" w:space="0" w:color="auto"/>
              <w:right w:val="single" w:sz="4" w:space="0" w:color="auto"/>
            </w:tcBorders>
            <w:shd w:val="clear" w:color="auto" w:fill="auto"/>
            <w:vAlign w:val="bottom"/>
            <w:hideMark/>
          </w:tcPr>
          <w:p w14:paraId="3F6D1CD0"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14:paraId="40B93364" w14:textId="77777777" w:rsidR="005A0E20" w:rsidRPr="009A7212" w:rsidRDefault="005A0E20" w:rsidP="005A0E20">
      <w:pPr>
        <w:rPr>
          <w:rFonts w:ascii="Arial" w:hAnsi="Arial" w:cs="Arial"/>
          <w:b/>
          <w:color w:val="000000" w:themeColor="text1"/>
        </w:rPr>
      </w:pPr>
    </w:p>
    <w:p w14:paraId="7EF33367" w14:textId="77777777" w:rsidR="001A2E95" w:rsidRPr="009A7212" w:rsidRDefault="001A2E95" w:rsidP="005A0E20">
      <w:pPr>
        <w:rPr>
          <w:rFonts w:ascii="Arial" w:hAnsi="Arial" w:cs="Arial"/>
          <w:b/>
          <w:color w:val="000000" w:themeColor="text1"/>
        </w:rPr>
      </w:pPr>
    </w:p>
    <w:sectPr w:rsidR="001A2E95" w:rsidRPr="009A7212" w:rsidSect="00D0585D">
      <w:pgSz w:w="12240" w:h="15840"/>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09B2B" w14:textId="77777777" w:rsidR="0033528D" w:rsidRDefault="0033528D" w:rsidP="004A6CD5">
      <w:r>
        <w:separator/>
      </w:r>
    </w:p>
  </w:endnote>
  <w:endnote w:type="continuationSeparator" w:id="0">
    <w:p w14:paraId="3B4C5CA5" w14:textId="77777777" w:rsidR="0033528D" w:rsidRDefault="0033528D" w:rsidP="004A6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14:paraId="72B434A0" w14:textId="77777777" w:rsidR="007A3F7E" w:rsidRPr="003C155E" w:rsidRDefault="007A3F7E">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005C7E04" w:rsidRPr="003C155E">
          <w:rPr>
            <w:rFonts w:ascii="Arial" w:hAnsi="Arial" w:cs="Arial"/>
            <w:noProof/>
            <w:sz w:val="16"/>
            <w:szCs w:val="16"/>
          </w:rPr>
          <w:t>1</w:t>
        </w:r>
        <w:r w:rsidRPr="003C155E">
          <w:rPr>
            <w:rFonts w:ascii="Arial" w:hAnsi="Arial" w:cs="Arial"/>
            <w:noProof/>
            <w:sz w:val="16"/>
            <w:szCs w:val="16"/>
          </w:rPr>
          <w:fldChar w:fldCharType="end"/>
        </w:r>
      </w:p>
    </w:sdtContent>
  </w:sdt>
  <w:p w14:paraId="0653D2B8" w14:textId="77777777" w:rsidR="007A3F7E" w:rsidRDefault="007A3F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01771" w14:textId="77777777" w:rsidR="0033528D" w:rsidRDefault="0033528D" w:rsidP="004A6CD5">
      <w:r>
        <w:separator/>
      </w:r>
    </w:p>
  </w:footnote>
  <w:footnote w:type="continuationSeparator" w:id="0">
    <w:p w14:paraId="10A0EA65" w14:textId="77777777" w:rsidR="0033528D" w:rsidRDefault="0033528D" w:rsidP="004A6C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2"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0"/>
  </w:num>
  <w:num w:numId="2">
    <w:abstractNumId w:val="2"/>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2E30"/>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169C"/>
    <w:rsid w:val="00212DB8"/>
    <w:rsid w:val="00213FF0"/>
    <w:rsid w:val="00214411"/>
    <w:rsid w:val="00215249"/>
    <w:rsid w:val="00215B2A"/>
    <w:rsid w:val="00227CF8"/>
    <w:rsid w:val="00235D81"/>
    <w:rsid w:val="00237185"/>
    <w:rsid w:val="00243CEE"/>
    <w:rsid w:val="00244A5B"/>
    <w:rsid w:val="00245271"/>
    <w:rsid w:val="00245E74"/>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3528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B3994"/>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350"/>
    <w:rsid w:val="0045755A"/>
    <w:rsid w:val="00462C21"/>
    <w:rsid w:val="00466487"/>
    <w:rsid w:val="004705BD"/>
    <w:rsid w:val="00474DD7"/>
    <w:rsid w:val="00477B61"/>
    <w:rsid w:val="00481669"/>
    <w:rsid w:val="00484F1F"/>
    <w:rsid w:val="004855D9"/>
    <w:rsid w:val="00487F15"/>
    <w:rsid w:val="004965B1"/>
    <w:rsid w:val="00496D81"/>
    <w:rsid w:val="004A2AF6"/>
    <w:rsid w:val="004A6CD5"/>
    <w:rsid w:val="004B59FE"/>
    <w:rsid w:val="004C0218"/>
    <w:rsid w:val="004C2266"/>
    <w:rsid w:val="004C3C57"/>
    <w:rsid w:val="004C5165"/>
    <w:rsid w:val="004C684B"/>
    <w:rsid w:val="004C7475"/>
    <w:rsid w:val="004D1C8B"/>
    <w:rsid w:val="004D6761"/>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A99"/>
    <w:rsid w:val="005D4F20"/>
    <w:rsid w:val="005D58D7"/>
    <w:rsid w:val="005D6F58"/>
    <w:rsid w:val="005E1431"/>
    <w:rsid w:val="005E2675"/>
    <w:rsid w:val="005E6C3D"/>
    <w:rsid w:val="005F73B6"/>
    <w:rsid w:val="0060445F"/>
    <w:rsid w:val="00607560"/>
    <w:rsid w:val="00612A51"/>
    <w:rsid w:val="00615902"/>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84BDF"/>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34F1"/>
    <w:rsid w:val="007147F7"/>
    <w:rsid w:val="00721806"/>
    <w:rsid w:val="00723EF1"/>
    <w:rsid w:val="007240AE"/>
    <w:rsid w:val="007251F1"/>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3E53"/>
    <w:rsid w:val="00794B1D"/>
    <w:rsid w:val="00794E37"/>
    <w:rsid w:val="00796CF7"/>
    <w:rsid w:val="00796E46"/>
    <w:rsid w:val="007A2729"/>
    <w:rsid w:val="007A3F7E"/>
    <w:rsid w:val="007A4CF5"/>
    <w:rsid w:val="007B2077"/>
    <w:rsid w:val="007C0C61"/>
    <w:rsid w:val="007C68D1"/>
    <w:rsid w:val="007D517D"/>
    <w:rsid w:val="007D6374"/>
    <w:rsid w:val="007D66AE"/>
    <w:rsid w:val="007E3A24"/>
    <w:rsid w:val="007F2D9B"/>
    <w:rsid w:val="007F3F00"/>
    <w:rsid w:val="007F4D47"/>
    <w:rsid w:val="007F5FD5"/>
    <w:rsid w:val="00804142"/>
    <w:rsid w:val="00806BB1"/>
    <w:rsid w:val="008072D3"/>
    <w:rsid w:val="00810556"/>
    <w:rsid w:val="00810569"/>
    <w:rsid w:val="00813149"/>
    <w:rsid w:val="00815178"/>
    <w:rsid w:val="008311A2"/>
    <w:rsid w:val="008338C2"/>
    <w:rsid w:val="00834966"/>
    <w:rsid w:val="00837A58"/>
    <w:rsid w:val="0084011C"/>
    <w:rsid w:val="00842221"/>
    <w:rsid w:val="008473E1"/>
    <w:rsid w:val="008474A6"/>
    <w:rsid w:val="008501B2"/>
    <w:rsid w:val="00851400"/>
    <w:rsid w:val="00852ABF"/>
    <w:rsid w:val="008534C8"/>
    <w:rsid w:val="00855E9F"/>
    <w:rsid w:val="00860EFC"/>
    <w:rsid w:val="0086262F"/>
    <w:rsid w:val="00867186"/>
    <w:rsid w:val="0087206C"/>
    <w:rsid w:val="00874FB2"/>
    <w:rsid w:val="00875D83"/>
    <w:rsid w:val="00876289"/>
    <w:rsid w:val="00876CA4"/>
    <w:rsid w:val="00884378"/>
    <w:rsid w:val="008909D5"/>
    <w:rsid w:val="00896063"/>
    <w:rsid w:val="00896EE0"/>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7DF7"/>
    <w:rsid w:val="00A64673"/>
    <w:rsid w:val="00A6550F"/>
    <w:rsid w:val="00A664C2"/>
    <w:rsid w:val="00A775AD"/>
    <w:rsid w:val="00A801F1"/>
    <w:rsid w:val="00A80B7D"/>
    <w:rsid w:val="00A875EA"/>
    <w:rsid w:val="00A92977"/>
    <w:rsid w:val="00AA4907"/>
    <w:rsid w:val="00AA4D5D"/>
    <w:rsid w:val="00AB0575"/>
    <w:rsid w:val="00AB1310"/>
    <w:rsid w:val="00AB3073"/>
    <w:rsid w:val="00AC3B84"/>
    <w:rsid w:val="00AC6FE8"/>
    <w:rsid w:val="00AD30B2"/>
    <w:rsid w:val="00AE3255"/>
    <w:rsid w:val="00AE4630"/>
    <w:rsid w:val="00AF0928"/>
    <w:rsid w:val="00AF4993"/>
    <w:rsid w:val="00B05C95"/>
    <w:rsid w:val="00B1035E"/>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E7123"/>
    <w:rsid w:val="00BF33E6"/>
    <w:rsid w:val="00BF5DBD"/>
    <w:rsid w:val="00C117C1"/>
    <w:rsid w:val="00C240AA"/>
    <w:rsid w:val="00C24877"/>
    <w:rsid w:val="00C24D1D"/>
    <w:rsid w:val="00C31691"/>
    <w:rsid w:val="00C34E8B"/>
    <w:rsid w:val="00C3726C"/>
    <w:rsid w:val="00C442EE"/>
    <w:rsid w:val="00C44355"/>
    <w:rsid w:val="00C45C72"/>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1623E"/>
    <w:rsid w:val="00D246C4"/>
    <w:rsid w:val="00D24BD7"/>
    <w:rsid w:val="00D2522D"/>
    <w:rsid w:val="00D30A36"/>
    <w:rsid w:val="00D32559"/>
    <w:rsid w:val="00D330CF"/>
    <w:rsid w:val="00D374FF"/>
    <w:rsid w:val="00D44DFE"/>
    <w:rsid w:val="00D51BD7"/>
    <w:rsid w:val="00D54A55"/>
    <w:rsid w:val="00D5797B"/>
    <w:rsid w:val="00D64DB9"/>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B72A1"/>
    <w:rsid w:val="00DC2066"/>
    <w:rsid w:val="00DC2D69"/>
    <w:rsid w:val="00DC308F"/>
    <w:rsid w:val="00DC64A6"/>
    <w:rsid w:val="00DC7A68"/>
    <w:rsid w:val="00DD0349"/>
    <w:rsid w:val="00DD2BA1"/>
    <w:rsid w:val="00DD3135"/>
    <w:rsid w:val="00DD52ED"/>
    <w:rsid w:val="00DD7916"/>
    <w:rsid w:val="00DE05C4"/>
    <w:rsid w:val="00DE4B32"/>
    <w:rsid w:val="00DF54A4"/>
    <w:rsid w:val="00DF704D"/>
    <w:rsid w:val="00E0045E"/>
    <w:rsid w:val="00E027FD"/>
    <w:rsid w:val="00E048AF"/>
    <w:rsid w:val="00E05A1B"/>
    <w:rsid w:val="00E12873"/>
    <w:rsid w:val="00E22300"/>
    <w:rsid w:val="00E23BA4"/>
    <w:rsid w:val="00E27B9E"/>
    <w:rsid w:val="00E348C4"/>
    <w:rsid w:val="00E375AF"/>
    <w:rsid w:val="00E40ED1"/>
    <w:rsid w:val="00E41426"/>
    <w:rsid w:val="00E44FBD"/>
    <w:rsid w:val="00E50291"/>
    <w:rsid w:val="00E503A6"/>
    <w:rsid w:val="00E523CA"/>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A7E8D"/>
    <w:rsid w:val="00EB2520"/>
    <w:rsid w:val="00EB395C"/>
    <w:rsid w:val="00EB4453"/>
    <w:rsid w:val="00EB7276"/>
    <w:rsid w:val="00EB760D"/>
    <w:rsid w:val="00EC669D"/>
    <w:rsid w:val="00ED51CE"/>
    <w:rsid w:val="00EE3E0C"/>
    <w:rsid w:val="00EE5EB2"/>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391A"/>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0926C574"/>
    <w:rsid w:val="23007C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EF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customStyle="1" w:styleId="Default">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customStyle="1" w:styleId="HeaderChar">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customStyle="1" w:styleId="FooterChar">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customStyle="1" w:styleId="CommentTextChar">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customStyle="1" w:styleId="CommentSubjectChar">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customStyle="1" w:styleId="BalloonTextChar">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customStyle="1" w:styleId="BodyText2Char">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customStyle="1" w:styleId="ListParagraphChar">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customStyle="1" w:styleId="RFPBulletList">
    <w:name w:val="RFP Bullet List"/>
    <w:qFormat/>
    <w:rsid w:val="006F4EE1"/>
    <w:pPr>
      <w:numPr>
        <w:numId w:val="1"/>
      </w:numPr>
      <w:spacing w:before="120" w:after="120"/>
      <w:contextualSpacing/>
    </w:pPr>
    <w:rPr>
      <w:rFonts w:ascii="Arial" w:hAnsi="Arial"/>
      <w:sz w:val="22"/>
      <w:szCs w:val="24"/>
    </w:rPr>
  </w:style>
  <w:style w:type="paragraph" w:customStyle="1" w:styleId="Text">
    <w:name w:val="Text"/>
    <w:basedOn w:val="Normal"/>
    <w:link w:val="TextChar"/>
    <w:qFormat/>
    <w:rsid w:val="00B540DB"/>
    <w:pPr>
      <w:spacing w:after="200"/>
    </w:pPr>
    <w:rPr>
      <w:rFonts w:eastAsia="Calibri" w:cs="Calibri"/>
      <w:bCs/>
      <w:color w:val="000000"/>
      <w:sz w:val="21"/>
      <w:szCs w:val="20"/>
    </w:rPr>
  </w:style>
  <w:style w:type="character" w:customStyle="1" w:styleId="TextChar">
    <w:name w:val="Text Char"/>
    <w:link w:val="Text"/>
    <w:locked/>
    <w:rsid w:val="00B540DB"/>
    <w:rPr>
      <w:rFonts w:eastAsia="Calibri" w:cs="Calibri"/>
      <w:bCs/>
      <w:color w:val="000000"/>
      <w:sz w:val="21"/>
    </w:rPr>
  </w:style>
  <w:style w:type="character" w:customStyle="1" w:styleId="normaltextrun">
    <w:name w:val="normaltextrun"/>
    <w:basedOn w:val="DefaultParagraphFont"/>
    <w:rsid w:val="00DE05C4"/>
  </w:style>
  <w:style w:type="character" w:customStyle="1" w:styleId="eop">
    <w:name w:val="eop"/>
    <w:basedOn w:val="DefaultParagraphFont"/>
    <w:rsid w:val="00DE05C4"/>
  </w:style>
  <w:style w:type="character" w:customStyle="1" w:styleId="ui-provider">
    <w:name w:val="ui-provider"/>
    <w:basedOn w:val="DefaultParagraphFont"/>
    <w:rsid w:val="00D16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0D6536"/>
    <w:rsid w:val="002C21F6"/>
    <w:rsid w:val="004377C0"/>
    <w:rsid w:val="004C76D2"/>
    <w:rsid w:val="00530B09"/>
    <w:rsid w:val="007731E2"/>
    <w:rsid w:val="007F5FD5"/>
    <w:rsid w:val="00891BDF"/>
    <w:rsid w:val="00895521"/>
    <w:rsid w:val="008F2F18"/>
    <w:rsid w:val="00A86E50"/>
    <w:rsid w:val="00C5607C"/>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86CC75-65DD-46CF-B3AF-8424C2485B53}">
  <ds:schemaRefs>
    <ds:schemaRef ds:uri="http://schemas.microsoft.com/office/2006/metadata/properties"/>
    <ds:schemaRef ds:uri="http://schemas.microsoft.com/office/infopath/2007/PartnerControls"/>
    <ds:schemaRef ds:uri="ed196476-3f60-4637-850c-e9cedbd97f92"/>
    <ds:schemaRef ds:uri="2abb1037-9db3-4746-8742-a797aea7bbf1"/>
  </ds:schemaRefs>
</ds:datastoreItem>
</file>

<file path=customXml/itemProps2.xml><?xml version="1.0" encoding="utf-8"?>
<ds:datastoreItem xmlns:ds="http://schemas.openxmlformats.org/officeDocument/2006/customXml" ds:itemID="{A4A65D7A-EDEC-4351-A12A-5DC1B9C37A63}"/>
</file>

<file path=customXml/itemProps3.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customXml/itemProps4.xml><?xml version="1.0" encoding="utf-8"?>
<ds:datastoreItem xmlns:ds="http://schemas.openxmlformats.org/officeDocument/2006/customXml" ds:itemID="{B800470D-8466-494D-974E-413DAA2312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1507</Words>
  <Characters>8592</Characters>
  <Application>Microsoft Office Word</Application>
  <DocSecurity>0</DocSecurity>
  <Lines>71</Lines>
  <Paragraphs>20</Paragraphs>
  <ScaleCrop>false</ScaleCrop>
  <Company>ncdoc</Company>
  <LinksUpToDate>false</LinksUpToDate>
  <CharactersWithSpaces>10079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Miller, Kim</cp:lastModifiedBy>
  <cp:revision>35</cp:revision>
  <cp:lastPrinted>2016-10-27T16:38:00Z</cp:lastPrinted>
  <dcterms:created xsi:type="dcterms:W3CDTF">2023-08-14T18:23:00Z</dcterms:created>
  <dcterms:modified xsi:type="dcterms:W3CDTF">2023-09-15T18:43:00Z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